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256E" w14:textId="66F8D3C3" w:rsidR="00E72DEA" w:rsidRPr="00E72DEA" w:rsidRDefault="008E1521" w:rsidP="00E72DEA">
      <w:pPr>
        <w:pStyle w:val="Heading1"/>
        <w:rPr>
          <w:b/>
          <w:bCs/>
          <w:sz w:val="32"/>
          <w:szCs w:val="22"/>
        </w:rPr>
      </w:pPr>
      <w:bookmarkStart w:id="0" w:name="_Toc35585098"/>
      <w:bookmarkStart w:id="1" w:name="_Toc348369908"/>
      <w:bookmarkStart w:id="2" w:name="_Toc385419377"/>
      <w:r w:rsidRPr="00E72DEA">
        <w:rPr>
          <w:b/>
          <w:sz w:val="32"/>
          <w:szCs w:val="22"/>
        </w:rPr>
        <w:t>Appendix</w:t>
      </w:r>
      <w:r w:rsidRPr="00E72DEA">
        <w:rPr>
          <w:b/>
          <w:sz w:val="32"/>
          <w:szCs w:val="28"/>
        </w:rPr>
        <w:t xml:space="preserve"> </w:t>
      </w:r>
      <w:r w:rsidRPr="00E72DEA">
        <w:rPr>
          <w:b/>
          <w:bCs/>
          <w:sz w:val="32"/>
          <w:szCs w:val="22"/>
        </w:rPr>
        <w:t>6</w:t>
      </w:r>
      <w:bookmarkEnd w:id="0"/>
      <w:r w:rsidRPr="00E72DEA">
        <w:rPr>
          <w:b/>
          <w:bCs/>
          <w:sz w:val="32"/>
          <w:szCs w:val="22"/>
        </w:rPr>
        <w:t xml:space="preserve"> </w:t>
      </w:r>
    </w:p>
    <w:p w14:paraId="33768BEB" w14:textId="77777777" w:rsidR="00E72DEA" w:rsidRPr="00E72DEA" w:rsidRDefault="00E72DEA" w:rsidP="00E72DEA">
      <w:pPr>
        <w:rPr>
          <w:sz w:val="24"/>
          <w:szCs w:val="24"/>
          <w:lang w:eastAsia="en-US"/>
        </w:rPr>
      </w:pPr>
    </w:p>
    <w:p w14:paraId="7C3BF93C" w14:textId="61DBEE06" w:rsidR="008E1521" w:rsidRPr="00E72DEA" w:rsidRDefault="008E1521" w:rsidP="008E1521">
      <w:pPr>
        <w:pStyle w:val="Heading1"/>
        <w:rPr>
          <w:b/>
          <w:bCs/>
          <w:sz w:val="32"/>
          <w:szCs w:val="22"/>
        </w:rPr>
      </w:pPr>
      <w:r w:rsidRPr="00E72DEA">
        <w:rPr>
          <w:b/>
          <w:bCs/>
          <w:sz w:val="32"/>
          <w:szCs w:val="22"/>
        </w:rPr>
        <w:t>Authorization to Credit Application</w:t>
      </w:r>
    </w:p>
    <w:p w14:paraId="54956C47" w14:textId="65E0CD97" w:rsidR="00CA300E" w:rsidRPr="008E1521" w:rsidRDefault="00F415F5" w:rsidP="00E72DEA">
      <w:pPr>
        <w:pStyle w:val="Heading1"/>
        <w:jc w:val="left"/>
        <w:rPr>
          <w:b/>
        </w:rPr>
      </w:pPr>
      <w:r w:rsidRPr="00F84D1E">
        <w:rPr>
          <w:b/>
          <w:bCs/>
          <w:sz w:val="28"/>
        </w:rPr>
        <w:br/>
      </w:r>
      <w:bookmarkEnd w:id="1"/>
      <w:bookmarkEnd w:id="2"/>
    </w:p>
    <w:p w14:paraId="0367BCB5"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Applicant of the Credit Application is the entity </w:t>
      </w:r>
      <w:r w:rsidR="004D5842">
        <w:rPr>
          <w:rFonts w:ascii="Times New Roman" w:eastAsia="Times New Roman" w:hAnsi="Times New Roman" w:cs="Times New Roman"/>
          <w:sz w:val="24"/>
          <w:szCs w:val="24"/>
          <w:lang w:eastAsia="en-US"/>
        </w:rPr>
        <w:t>on</w:t>
      </w:r>
      <w:r>
        <w:rPr>
          <w:rFonts w:ascii="Times New Roman" w:eastAsia="Times New Roman" w:hAnsi="Times New Roman" w:cs="Times New Roman"/>
          <w:sz w:val="24"/>
          <w:szCs w:val="24"/>
          <w:lang w:eastAsia="en-US"/>
        </w:rPr>
        <w:t xml:space="preserve"> whose creditworthiness the Credit Application is based on.  Please indicate the Applicant of the Credit Application</w:t>
      </w:r>
      <w:r w:rsidR="007C3151">
        <w:rPr>
          <w:rFonts w:ascii="Times New Roman" w:eastAsia="Times New Roman" w:hAnsi="Times New Roman" w:cs="Times New Roman"/>
          <w:sz w:val="24"/>
          <w:szCs w:val="24"/>
          <w:lang w:eastAsia="en-US"/>
        </w:rPr>
        <w:t xml:space="preserve">. </w:t>
      </w:r>
      <w:r w:rsidR="004A200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This entity </w:t>
      </w:r>
      <w:r w:rsidRPr="00F415F5">
        <w:rPr>
          <w:rFonts w:ascii="Times New Roman" w:eastAsia="Times New Roman" w:hAnsi="Times New Roman" w:cs="Times New Roman"/>
          <w:b/>
          <w:sz w:val="24"/>
          <w:szCs w:val="24"/>
          <w:u w:val="single"/>
          <w:lang w:eastAsia="en-US"/>
        </w:rPr>
        <w:t>must</w:t>
      </w:r>
      <w:r>
        <w:rPr>
          <w:rFonts w:ascii="Times New Roman" w:eastAsia="Times New Roman" w:hAnsi="Times New Roman" w:cs="Times New Roman"/>
          <w:sz w:val="24"/>
          <w:szCs w:val="24"/>
          <w:lang w:eastAsia="en-US"/>
        </w:rPr>
        <w:t xml:space="preserve"> be the same entity you indicated in </w:t>
      </w:r>
      <w:r w:rsidR="004A2006">
        <w:rPr>
          <w:rFonts w:ascii="Times New Roman" w:eastAsia="Times New Roman" w:hAnsi="Times New Roman" w:cs="Times New Roman"/>
          <w:sz w:val="24"/>
          <w:szCs w:val="24"/>
          <w:lang w:eastAsia="en-US"/>
        </w:rPr>
        <w:t xml:space="preserve">your Credit Application </w:t>
      </w:r>
      <w:r w:rsidR="004A2006" w:rsidRPr="00FE5AC5">
        <w:rPr>
          <w:rFonts w:ascii="Times New Roman" w:eastAsia="Times New Roman" w:hAnsi="Times New Roman" w:cs="Times New Roman"/>
          <w:sz w:val="24"/>
          <w:szCs w:val="24"/>
          <w:lang w:eastAsia="en-US"/>
        </w:rPr>
        <w:t>(</w:t>
      </w:r>
      <w:r w:rsidR="00000105" w:rsidRPr="00FE5AC5">
        <w:rPr>
          <w:rFonts w:ascii="Times New Roman" w:eastAsia="Times New Roman" w:hAnsi="Times New Roman" w:cs="Times New Roman"/>
          <w:sz w:val="24"/>
          <w:szCs w:val="24"/>
          <w:lang w:eastAsia="en-US"/>
        </w:rPr>
        <w:t>the Second I</w:t>
      </w:r>
      <w:r w:rsidR="004A2006" w:rsidRPr="00FE5AC5">
        <w:rPr>
          <w:rFonts w:ascii="Times New Roman" w:eastAsia="Times New Roman" w:hAnsi="Times New Roman" w:cs="Times New Roman"/>
          <w:sz w:val="24"/>
          <w:szCs w:val="24"/>
          <w:lang w:eastAsia="en-US"/>
        </w:rPr>
        <w:t xml:space="preserve">tem in </w:t>
      </w:r>
      <w:r w:rsidRPr="00FE5AC5">
        <w:rPr>
          <w:rFonts w:ascii="Times New Roman" w:eastAsia="Times New Roman" w:hAnsi="Times New Roman" w:cs="Times New Roman"/>
          <w:sz w:val="24"/>
          <w:szCs w:val="24"/>
          <w:lang w:eastAsia="en-US"/>
        </w:rPr>
        <w:t>Sect</w:t>
      </w:r>
      <w:r w:rsidR="004A2006" w:rsidRPr="00FE5AC5">
        <w:rPr>
          <w:rFonts w:ascii="Times New Roman" w:eastAsia="Times New Roman" w:hAnsi="Times New Roman" w:cs="Times New Roman"/>
          <w:sz w:val="24"/>
          <w:szCs w:val="24"/>
          <w:lang w:eastAsia="en-US"/>
        </w:rPr>
        <w:t>ion 4 of the online Qualification Form</w:t>
      </w:r>
      <w:r w:rsidRPr="00FE5AC5">
        <w:rPr>
          <w:rFonts w:ascii="Times New Roman" w:eastAsia="Times New Roman" w:hAnsi="Times New Roman" w:cs="Times New Roman"/>
          <w:sz w:val="24"/>
          <w:szCs w:val="24"/>
          <w:lang w:eastAsia="en-US"/>
        </w:rPr>
        <w:t>)</w:t>
      </w:r>
      <w:r w:rsidR="004A2006" w:rsidRPr="00FE5AC5">
        <w:rPr>
          <w:rFonts w:ascii="Times New Roman" w:eastAsia="Times New Roman" w:hAnsi="Times New Roman" w:cs="Times New Roman"/>
          <w:sz w:val="24"/>
          <w:szCs w:val="24"/>
          <w:lang w:eastAsia="en-US"/>
        </w:rPr>
        <w:t>.</w:t>
      </w:r>
    </w:p>
    <w:p w14:paraId="3DBF2839"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p>
    <w:p w14:paraId="6976DC96" w14:textId="77777777" w:rsidR="004A2006" w:rsidRDefault="004A2006" w:rsidP="007C3151">
      <w:pPr>
        <w:spacing w:after="120" w:line="240" w:lineRule="auto"/>
        <w:ind w:right="-54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Applicant of the Credit Application is:</w:t>
      </w:r>
    </w:p>
    <w:p w14:paraId="0FF94415" w14:textId="77777777"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bookmarkStart w:id="3" w:name="Check1"/>
      <w:r>
        <w:rPr>
          <w:rFonts w:ascii="Times New Roman" w:eastAsia="Times New Roman" w:hAnsi="Times New Roman" w:cs="Times New Roman"/>
          <w:sz w:val="24"/>
          <w:szCs w:val="24"/>
          <w:lang w:eastAsia="en-US"/>
        </w:rPr>
        <w:instrText xml:space="preserve"> FORMCHECKBOX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bookmarkEnd w:id="3"/>
      <w:r>
        <w:rPr>
          <w:rFonts w:ascii="Times New Roman" w:eastAsia="Times New Roman" w:hAnsi="Times New Roman" w:cs="Times New Roman"/>
          <w:sz w:val="24"/>
          <w:szCs w:val="24"/>
          <w:lang w:eastAsia="en-US"/>
        </w:rPr>
        <w:t xml:space="preserve"> the RFP Bidder</w:t>
      </w:r>
    </w:p>
    <w:p w14:paraId="68B58815" w14:textId="77777777"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en-US"/>
        </w:rPr>
        <w:instrText xml:space="preserve"> FORMCHECKBOX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r>
        <w:rPr>
          <w:rFonts w:ascii="Times New Roman" w:eastAsia="Times New Roman" w:hAnsi="Times New Roman" w:cs="Times New Roman"/>
          <w:sz w:val="24"/>
          <w:szCs w:val="24"/>
          <w:lang w:eastAsia="en-US"/>
        </w:rPr>
        <w:t xml:space="preserve"> the Guarantor</w:t>
      </w:r>
    </w:p>
    <w:p w14:paraId="17327F26"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07448F67" w14:textId="77777777" w:rsidR="00F415F5" w:rsidRPr="00F415F5" w:rsidRDefault="00F415F5" w:rsidP="00F415F5">
      <w:pPr>
        <w:spacing w:after="0" w:line="240" w:lineRule="auto"/>
        <w:ind w:right="-54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The Applicant hereby represents and warrants that all statements and representations made </w:t>
      </w:r>
      <w:r>
        <w:rPr>
          <w:rFonts w:ascii="Times New Roman" w:eastAsia="Times New Roman" w:hAnsi="Times New Roman" w:cs="Times New Roman"/>
          <w:sz w:val="24"/>
          <w:szCs w:val="24"/>
          <w:lang w:eastAsia="en-US"/>
        </w:rPr>
        <w:t xml:space="preserve">in the </w:t>
      </w:r>
      <w:r w:rsidR="004A2006">
        <w:rPr>
          <w:rFonts w:ascii="Times New Roman" w:eastAsia="Times New Roman" w:hAnsi="Times New Roman" w:cs="Times New Roman"/>
          <w:sz w:val="24"/>
          <w:szCs w:val="24"/>
          <w:lang w:eastAsia="en-US"/>
        </w:rPr>
        <w:t>Credit Application (Section 4 of the online Qualification Form)</w:t>
      </w:r>
      <w:r w:rsidRPr="00F415F5">
        <w:rPr>
          <w:rFonts w:ascii="Times New Roman" w:eastAsia="Times New Roman" w:hAnsi="Times New Roman" w:cs="Times New Roman"/>
          <w:sz w:val="24"/>
          <w:szCs w:val="24"/>
          <w:lang w:eastAsia="en-US"/>
        </w:rPr>
        <w:t xml:space="preserve">, including any supporting documents, are true to the best of Applicant’s knowledge and belief.  The undersigned authorized official of the Applicant warrants that the Applicant agrees to be bound by these representations. The Applicant authorizes the entities </w:t>
      </w:r>
      <w:r w:rsidR="001E3AB0">
        <w:rPr>
          <w:rFonts w:ascii="Times New Roman" w:eastAsia="Times New Roman" w:hAnsi="Times New Roman" w:cs="Times New Roman"/>
          <w:sz w:val="24"/>
          <w:szCs w:val="24"/>
          <w:lang w:eastAsia="en-US"/>
        </w:rPr>
        <w:t xml:space="preserve">listed in the Credit Application </w:t>
      </w:r>
      <w:r w:rsidRPr="00F415F5">
        <w:rPr>
          <w:rFonts w:ascii="Times New Roman" w:eastAsia="Times New Roman" w:hAnsi="Times New Roman" w:cs="Times New Roman"/>
          <w:sz w:val="24"/>
          <w:szCs w:val="24"/>
          <w:lang w:eastAsia="en-US"/>
        </w:rPr>
        <w:t>to release data requested by PPL Electric Utilities Corporation necessary to perform a credit check in connection with RFP Bidder’s interest to bid on this RFP.</w:t>
      </w:r>
    </w:p>
    <w:p w14:paraId="6C3E178A" w14:textId="77777777" w:rsidR="00F415F5" w:rsidRPr="00F415F5" w:rsidRDefault="00F415F5" w:rsidP="00F415F5">
      <w:pPr>
        <w:spacing w:after="0" w:line="240" w:lineRule="auto"/>
        <w:ind w:left="72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 </w:t>
      </w:r>
    </w:p>
    <w:p w14:paraId="251A0105"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Applicant’s Company Name: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bookmarkStart w:id="4" w:name="Text1"/>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bookmarkEnd w:id="4"/>
    </w:p>
    <w:p w14:paraId="71A5E844"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Signature of Authorized Official: ________________________________ </w:t>
      </w:r>
    </w:p>
    <w:p w14:paraId="04CC758A"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Name of Authorized Official (print): </w:t>
      </w:r>
      <w:r w:rsidRPr="007C3151">
        <w:rPr>
          <w:rFonts w:ascii="Times New Roman" w:eastAsia="Times New Roman" w:hAnsi="Times New Roman" w:cs="Times New Roman"/>
          <w:sz w:val="24"/>
          <w:szCs w:val="24"/>
          <w:u w:val="single"/>
          <w:lang w:eastAsia="en-US"/>
        </w:rPr>
        <w:fldChar w:fldCharType="begin">
          <w:ffData>
            <w:name w:val=""/>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32C5D3EC"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Title of Authorized Official (print):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6A5FE5B0"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Date Signed: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sectPr w:rsidR="00F415F5" w:rsidRPr="00F415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AB14" w14:textId="77777777" w:rsidR="0079633A" w:rsidRDefault="0079633A" w:rsidP="00000105">
      <w:pPr>
        <w:spacing w:after="0" w:line="240" w:lineRule="auto"/>
      </w:pPr>
      <w:r>
        <w:separator/>
      </w:r>
    </w:p>
  </w:endnote>
  <w:endnote w:type="continuationSeparator" w:id="0">
    <w:p w14:paraId="5C1A485C" w14:textId="77777777" w:rsidR="0079633A" w:rsidRDefault="0079633A" w:rsidP="0000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A4AD" w14:textId="77777777" w:rsidR="005432FE" w:rsidRDefault="0054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6E86" w14:textId="77777777" w:rsidR="00000105" w:rsidRDefault="00000105" w:rsidP="005E08D1">
    <w:pPr>
      <w:tabs>
        <w:tab w:val="center" w:pos="4050"/>
        <w:tab w:val="right" w:pos="9360"/>
      </w:tabs>
      <w:spacing w:before="120" w:after="0" w:line="240" w:lineRule="auto"/>
      <w:ind w:right="360"/>
      <w:rPr>
        <w:rFonts w:ascii="Times New Roman" w:eastAsia="Times New Roman" w:hAnsi="Times New Roman" w:cs="Times New Roman"/>
        <w:sz w:val="20"/>
        <w:szCs w:val="24"/>
        <w:lang w:eastAsia="en-US"/>
      </w:rPr>
    </w:pPr>
    <w:r w:rsidRPr="00000105">
      <w:rPr>
        <w:rFonts w:ascii="Times New Roman" w:eastAsia="Times New Roman" w:hAnsi="Times New Roman" w:cs="Times New Roman"/>
        <w:sz w:val="20"/>
        <w:szCs w:val="24"/>
        <w:lang w:eastAsia="en-US"/>
      </w:rPr>
      <w:t>PPL Electric Utilities Corporation</w:t>
    </w:r>
    <w:r w:rsidRPr="00000105">
      <w:rPr>
        <w:rFonts w:ascii="Times New Roman" w:eastAsia="Times New Roman" w:hAnsi="Times New Roman" w:cs="Times New Roman"/>
        <w:sz w:val="20"/>
        <w:szCs w:val="24"/>
        <w:lang w:eastAsia="en-US"/>
      </w:rPr>
      <w:tab/>
    </w:r>
    <w:r w:rsidRPr="00000105">
      <w:rPr>
        <w:rFonts w:ascii="Times New Roman" w:eastAsia="Times New Roman" w:hAnsi="Times New Roman" w:cs="Times New Roman"/>
        <w:sz w:val="24"/>
        <w:szCs w:val="24"/>
        <w:lang w:eastAsia="en-US"/>
      </w:rPr>
      <w:fldChar w:fldCharType="begin"/>
    </w:r>
    <w:r w:rsidRPr="00000105">
      <w:rPr>
        <w:rFonts w:ascii="Times New Roman" w:eastAsia="Times New Roman" w:hAnsi="Times New Roman" w:cs="Times New Roman"/>
        <w:sz w:val="24"/>
        <w:szCs w:val="24"/>
        <w:lang w:eastAsia="en-US"/>
      </w:rPr>
      <w:instrText xml:space="preserve"> PAGE </w:instrText>
    </w:r>
    <w:r w:rsidRPr="00000105">
      <w:rPr>
        <w:rFonts w:ascii="Times New Roman" w:eastAsia="Times New Roman" w:hAnsi="Times New Roman" w:cs="Times New Roman"/>
        <w:sz w:val="24"/>
        <w:szCs w:val="24"/>
        <w:lang w:eastAsia="en-US"/>
      </w:rPr>
      <w:fldChar w:fldCharType="separate"/>
    </w:r>
    <w:r w:rsidR="005E08D1">
      <w:rPr>
        <w:rFonts w:ascii="Times New Roman" w:eastAsia="Times New Roman" w:hAnsi="Times New Roman" w:cs="Times New Roman"/>
        <w:noProof/>
        <w:sz w:val="24"/>
        <w:szCs w:val="24"/>
        <w:lang w:eastAsia="en-US"/>
      </w:rPr>
      <w:t>1</w:t>
    </w:r>
    <w:r w:rsidRPr="00000105">
      <w:rPr>
        <w:rFonts w:ascii="Times New Roman" w:eastAsia="Times New Roman" w:hAnsi="Times New Roman" w:cs="Times New Roman"/>
        <w:sz w:val="24"/>
        <w:szCs w:val="24"/>
        <w:lang w:eastAsia="en-US"/>
      </w:rPr>
      <w:fldChar w:fldCharType="end"/>
    </w:r>
    <w:r w:rsidRPr="00000105">
      <w:rPr>
        <w:rFonts w:ascii="Times New Roman" w:eastAsia="Times New Roman" w:hAnsi="Times New Roman" w:cs="Times New Roman"/>
        <w:sz w:val="20"/>
        <w:szCs w:val="24"/>
        <w:lang w:eastAsia="en-US"/>
      </w:rPr>
      <w:tab/>
      <w:t>APPENDIX 6</w:t>
    </w:r>
    <w:r>
      <w:rPr>
        <w:rFonts w:ascii="Times New Roman" w:eastAsia="Times New Roman" w:hAnsi="Times New Roman" w:cs="Times New Roman"/>
        <w:sz w:val="20"/>
        <w:szCs w:val="24"/>
        <w:lang w:eastAsia="en-US"/>
      </w:rPr>
      <w:t xml:space="preserve"> Authorization to Credit Application</w:t>
    </w:r>
  </w:p>
  <w:p w14:paraId="75426544" w14:textId="77777777" w:rsidR="005432FE" w:rsidRDefault="005D0446" w:rsidP="005D0446">
    <w:pPr>
      <w:tabs>
        <w:tab w:val="center" w:pos="4230"/>
        <w:tab w:val="right" w:pos="9360"/>
      </w:tabs>
      <w:spacing w:after="0" w:line="240" w:lineRule="auto"/>
      <w:jc w:val="right"/>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 xml:space="preserve">Default Service </w:t>
    </w:r>
    <w:r w:rsidR="00F64971">
      <w:rPr>
        <w:rFonts w:ascii="Times New Roman" w:eastAsia="Times New Roman" w:hAnsi="Times New Roman" w:cs="Times New Roman"/>
        <w:sz w:val="20"/>
        <w:szCs w:val="24"/>
        <w:lang w:eastAsia="en-US"/>
      </w:rPr>
      <w:t xml:space="preserve">Long-Term Block Supply </w:t>
    </w:r>
  </w:p>
  <w:p w14:paraId="41A5E604" w14:textId="0EAF46F9" w:rsidR="005D0446" w:rsidRPr="00000105" w:rsidRDefault="005D0446" w:rsidP="005D0446">
    <w:pPr>
      <w:tabs>
        <w:tab w:val="center" w:pos="4230"/>
        <w:tab w:val="right" w:pos="9360"/>
      </w:tabs>
      <w:spacing w:after="0" w:line="240" w:lineRule="auto"/>
      <w:jc w:val="right"/>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RFP Process and Rules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7592" w14:textId="77777777" w:rsidR="005432FE" w:rsidRDefault="0054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92C9" w14:textId="77777777" w:rsidR="0079633A" w:rsidRDefault="0079633A" w:rsidP="00000105">
      <w:pPr>
        <w:spacing w:after="0" w:line="240" w:lineRule="auto"/>
      </w:pPr>
      <w:r>
        <w:separator/>
      </w:r>
    </w:p>
  </w:footnote>
  <w:footnote w:type="continuationSeparator" w:id="0">
    <w:p w14:paraId="606A2FBB" w14:textId="77777777" w:rsidR="0079633A" w:rsidRDefault="0079633A" w:rsidP="0000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B7B8" w14:textId="77777777" w:rsidR="005432FE" w:rsidRDefault="00543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03B3" w14:textId="77777777" w:rsidR="005432FE" w:rsidRDefault="00543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6827" w14:textId="77777777" w:rsidR="005432FE" w:rsidRDefault="00543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DSoRJ5iTiGX79OcOMWUFWKQDLj5gfI8Ft2wyD8dRz83J509UtrqaEwF3tAk4/yvDTcDCy/LNPU4JKPkxM2sAIw==" w:salt="zbF84HhW/Bk3YXejrlmI7g=="/>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5"/>
    <w:rsid w:val="00000105"/>
    <w:rsid w:val="00014116"/>
    <w:rsid w:val="000402B8"/>
    <w:rsid w:val="00074470"/>
    <w:rsid w:val="000D3E4B"/>
    <w:rsid w:val="000E447A"/>
    <w:rsid w:val="00161AEB"/>
    <w:rsid w:val="00197195"/>
    <w:rsid w:val="001B53F5"/>
    <w:rsid w:val="001C0134"/>
    <w:rsid w:val="001E3AB0"/>
    <w:rsid w:val="00254A3F"/>
    <w:rsid w:val="00267D9E"/>
    <w:rsid w:val="002C10E6"/>
    <w:rsid w:val="00337540"/>
    <w:rsid w:val="003B61FB"/>
    <w:rsid w:val="004A2006"/>
    <w:rsid w:val="004B19F4"/>
    <w:rsid w:val="004C133E"/>
    <w:rsid w:val="004D5842"/>
    <w:rsid w:val="005339A8"/>
    <w:rsid w:val="005432FE"/>
    <w:rsid w:val="00580C2C"/>
    <w:rsid w:val="005C526A"/>
    <w:rsid w:val="005D0446"/>
    <w:rsid w:val="005E08D1"/>
    <w:rsid w:val="00701A82"/>
    <w:rsid w:val="00770D6F"/>
    <w:rsid w:val="0079633A"/>
    <w:rsid w:val="007C3151"/>
    <w:rsid w:val="008E1521"/>
    <w:rsid w:val="00AA6FC2"/>
    <w:rsid w:val="00CA127F"/>
    <w:rsid w:val="00CA300E"/>
    <w:rsid w:val="00D40FCA"/>
    <w:rsid w:val="00D841FF"/>
    <w:rsid w:val="00E72DEA"/>
    <w:rsid w:val="00F415F5"/>
    <w:rsid w:val="00F64971"/>
    <w:rsid w:val="00F8417B"/>
    <w:rsid w:val="00FA6577"/>
    <w:rsid w:val="00FE5A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6635A9"/>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w:basedOn w:val="Normal"/>
    <w:next w:val="Normal"/>
    <w:link w:val="Heading1Char1"/>
    <w:qFormat/>
    <w:rsid w:val="00F415F5"/>
    <w:pPr>
      <w:keepNext/>
      <w:spacing w:after="0" w:line="240" w:lineRule="auto"/>
      <w:jc w:val="center"/>
      <w:outlineLvl w:val="0"/>
    </w:pPr>
    <w:rPr>
      <w:rFonts w:ascii="Times New Roman" w:eastAsia="Times New Roman" w:hAnsi="Times New Roman"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415F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HEADING 1 Char"/>
    <w:link w:val="Heading1"/>
    <w:rsid w:val="00F415F5"/>
    <w:rPr>
      <w:rFonts w:ascii="Times New Roman" w:eastAsia="Times New Roman" w:hAnsi="Times New Roman" w:cs="Arial"/>
      <w:sz w:val="24"/>
      <w:szCs w:val="20"/>
      <w:lang w:eastAsia="en-US"/>
    </w:rPr>
  </w:style>
  <w:style w:type="paragraph" w:styleId="Header">
    <w:name w:val="header"/>
    <w:basedOn w:val="Normal"/>
    <w:link w:val="HeaderChar"/>
    <w:uiPriority w:val="99"/>
    <w:unhideWhenUsed/>
    <w:rsid w:val="0000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5"/>
  </w:style>
  <w:style w:type="paragraph" w:styleId="Footer">
    <w:name w:val="footer"/>
    <w:basedOn w:val="Normal"/>
    <w:link w:val="FooterChar"/>
    <w:uiPriority w:val="99"/>
    <w:unhideWhenUsed/>
    <w:rsid w:val="0000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5"/>
  </w:style>
  <w:style w:type="paragraph" w:styleId="Revision">
    <w:name w:val="Revision"/>
    <w:hidden/>
    <w:uiPriority w:val="99"/>
    <w:semiHidden/>
    <w:rsid w:val="00F64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47984">
      <w:bodyDiv w:val="1"/>
      <w:marLeft w:val="0"/>
      <w:marRight w:val="0"/>
      <w:marTop w:val="0"/>
      <w:marBottom w:val="0"/>
      <w:divBdr>
        <w:top w:val="none" w:sz="0" w:space="0" w:color="auto"/>
        <w:left w:val="none" w:sz="0" w:space="0" w:color="auto"/>
        <w:bottom w:val="none" w:sz="0" w:space="0" w:color="auto"/>
        <w:right w:val="none" w:sz="0" w:space="0" w:color="auto"/>
      </w:divBdr>
    </w:div>
    <w:div w:id="16853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Li, Steven</cp:lastModifiedBy>
  <cp:revision>6</cp:revision>
  <dcterms:created xsi:type="dcterms:W3CDTF">2025-09-05T22:24:00Z</dcterms:created>
  <dcterms:modified xsi:type="dcterms:W3CDTF">2025-09-08T15:43:00Z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2024-12-13T22:13:53Z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65cc58e0-a30d-4049-a733-14ebc32781f5</vt:lpwstr>
  </property>
  <property fmtid="{D5CDD505-2E9C-101B-9397-08002B2CF9AE}" pid="9" name="MSIP_Label_38f1469a-2c2a-4aee-b92b-090d4c5468ff_ContentBits">
    <vt:lpwstr>0</vt:lpwstr>
  </property>
</Properties>
</file>