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65886" w14:textId="77777777" w:rsidR="001B3E12" w:rsidRPr="001B3E12" w:rsidRDefault="001B3E12" w:rsidP="001B3E12">
      <w:pPr>
        <w:autoSpaceDE w:val="0"/>
        <w:autoSpaceDN w:val="0"/>
        <w:adjustRightInd w:val="0"/>
        <w:spacing w:before="29" w:line="271" w:lineRule="exact"/>
        <w:jc w:val="center"/>
        <w:rPr>
          <w:rFonts w:eastAsia="Malgun Gothic" w:cs="Times New Roman"/>
          <w:sz w:val="20"/>
          <w:szCs w:val="20"/>
          <w:u w:val="single"/>
        </w:rPr>
      </w:pPr>
      <w:r w:rsidRPr="001B3E12">
        <w:rPr>
          <w:rFonts w:eastAsia="Malgun Gothic" w:cs="Times New Roman"/>
          <w:b/>
          <w:bCs/>
          <w:position w:val="-1"/>
          <w:sz w:val="20"/>
          <w:szCs w:val="20"/>
          <w:u w:val="single"/>
        </w:rPr>
        <w:t>O</w:t>
      </w:r>
      <w:r w:rsidRPr="001B3E12">
        <w:rPr>
          <w:rFonts w:eastAsia="Malgun Gothic" w:cs="Times New Roman"/>
          <w:b/>
          <w:bCs/>
          <w:spacing w:val="-3"/>
          <w:position w:val="-1"/>
          <w:sz w:val="20"/>
          <w:szCs w:val="20"/>
          <w:u w:val="single"/>
        </w:rPr>
        <w:t>P</w:t>
      </w:r>
      <w:r w:rsidRPr="001B3E12">
        <w:rPr>
          <w:rFonts w:eastAsia="Malgun Gothic" w:cs="Times New Roman"/>
          <w:b/>
          <w:bCs/>
          <w:spacing w:val="1"/>
          <w:position w:val="-1"/>
          <w:sz w:val="20"/>
          <w:szCs w:val="20"/>
          <w:u w:val="single"/>
        </w:rPr>
        <w:t>T</w:t>
      </w:r>
      <w:r w:rsidRPr="001B3E12">
        <w:rPr>
          <w:rFonts w:eastAsia="Malgun Gothic" w:cs="Times New Roman"/>
          <w:b/>
          <w:bCs/>
          <w:position w:val="-1"/>
          <w:sz w:val="20"/>
          <w:szCs w:val="20"/>
          <w:u w:val="single"/>
        </w:rPr>
        <w:t>ION</w:t>
      </w:r>
      <w:r w:rsidRPr="001B3E12">
        <w:rPr>
          <w:rFonts w:eastAsia="Malgun Gothic" w:cs="Times New Roman"/>
          <w:b/>
          <w:bCs/>
          <w:spacing w:val="-1"/>
          <w:position w:val="-1"/>
          <w:sz w:val="20"/>
          <w:szCs w:val="20"/>
          <w:u w:val="single"/>
        </w:rPr>
        <w:t xml:space="preserve"> </w:t>
      </w:r>
      <w:r w:rsidRPr="001B3E12">
        <w:rPr>
          <w:rFonts w:eastAsia="Malgun Gothic" w:cs="Times New Roman"/>
          <w:b/>
          <w:bCs/>
          <w:position w:val="-1"/>
          <w:sz w:val="20"/>
          <w:szCs w:val="20"/>
          <w:u w:val="single"/>
        </w:rPr>
        <w:t>2</w:t>
      </w:r>
    </w:p>
    <w:p w14:paraId="7F6ED9ED" w14:textId="77777777" w:rsidR="001B3E12" w:rsidRPr="001B3E12" w:rsidRDefault="001B3E12" w:rsidP="001B3E12">
      <w:pPr>
        <w:autoSpaceDE w:val="0"/>
        <w:autoSpaceDN w:val="0"/>
        <w:adjustRightInd w:val="0"/>
        <w:spacing w:before="7" w:line="240" w:lineRule="exact"/>
        <w:rPr>
          <w:rFonts w:eastAsia="Malgun Gothic" w:cs="Times New Roman"/>
          <w:sz w:val="20"/>
          <w:szCs w:val="20"/>
        </w:rPr>
      </w:pPr>
    </w:p>
    <w:p w14:paraId="5AAB63B7" w14:textId="77777777" w:rsidR="001B3E12" w:rsidRPr="001B3E12" w:rsidRDefault="001B3E12" w:rsidP="001B3E12">
      <w:pPr>
        <w:autoSpaceDE w:val="0"/>
        <w:autoSpaceDN w:val="0"/>
        <w:adjustRightInd w:val="0"/>
        <w:spacing w:line="200" w:lineRule="exact"/>
        <w:rPr>
          <w:rFonts w:eastAsia="Malgun Gothic" w:cs="Times New Roman"/>
          <w:sz w:val="20"/>
          <w:szCs w:val="20"/>
        </w:rPr>
      </w:pPr>
    </w:p>
    <w:p w14:paraId="7C1D3ED1" w14:textId="77777777" w:rsidR="001B3E12" w:rsidRPr="001B3E12" w:rsidRDefault="001B3E12" w:rsidP="001B3E12">
      <w:pPr>
        <w:tabs>
          <w:tab w:val="left" w:pos="5240"/>
          <w:tab w:val="left" w:pos="9360"/>
        </w:tabs>
        <w:autoSpaceDE w:val="0"/>
        <w:autoSpaceDN w:val="0"/>
        <w:adjustRightInd w:val="0"/>
        <w:spacing w:before="29"/>
        <w:jc w:val="center"/>
        <w:rPr>
          <w:rFonts w:eastAsia="Malgun Gothic" w:cs="Times New Roman"/>
          <w:sz w:val="20"/>
          <w:szCs w:val="20"/>
        </w:rPr>
      </w:pPr>
      <w:r w:rsidRPr="001B3E12">
        <w:rPr>
          <w:rFonts w:eastAsia="Malgun Gothic" w:cs="Times New Roman"/>
          <w:spacing w:val="-3"/>
          <w:sz w:val="20"/>
          <w:szCs w:val="20"/>
        </w:rPr>
        <w:t>I</w:t>
      </w:r>
      <w:r w:rsidRPr="001B3E12">
        <w:rPr>
          <w:rFonts w:eastAsia="Malgun Gothic" w:cs="Times New Roman"/>
          <w:spacing w:val="1"/>
          <w:sz w:val="20"/>
          <w:szCs w:val="20"/>
        </w:rPr>
        <w:t>RR</w:t>
      </w:r>
      <w:r w:rsidRPr="001B3E12">
        <w:rPr>
          <w:rFonts w:eastAsia="Malgun Gothic" w:cs="Times New Roman"/>
          <w:sz w:val="20"/>
          <w:szCs w:val="20"/>
        </w:rPr>
        <w:t>EVO</w:t>
      </w:r>
      <w:r w:rsidRPr="001B3E12">
        <w:rPr>
          <w:rFonts w:eastAsia="Malgun Gothic" w:cs="Times New Roman"/>
          <w:spacing w:val="1"/>
          <w:sz w:val="20"/>
          <w:szCs w:val="20"/>
        </w:rPr>
        <w:t>C</w:t>
      </w:r>
      <w:r w:rsidRPr="001B3E12">
        <w:rPr>
          <w:rFonts w:eastAsia="Malgun Gothic" w:cs="Times New Roman"/>
          <w:spacing w:val="2"/>
          <w:sz w:val="20"/>
          <w:szCs w:val="20"/>
        </w:rPr>
        <w:t>A</w:t>
      </w:r>
      <w:r w:rsidRPr="001B3E12">
        <w:rPr>
          <w:rFonts w:eastAsia="Malgun Gothic" w:cs="Times New Roman"/>
          <w:spacing w:val="1"/>
          <w:sz w:val="20"/>
          <w:szCs w:val="20"/>
        </w:rPr>
        <w:t>B</w:t>
      </w:r>
      <w:r w:rsidRPr="001B3E12">
        <w:rPr>
          <w:rFonts w:eastAsia="Malgun Gothic" w:cs="Times New Roman"/>
          <w:spacing w:val="-3"/>
          <w:sz w:val="20"/>
          <w:szCs w:val="20"/>
        </w:rPr>
        <w:t>L</w:t>
      </w:r>
      <w:r w:rsidRPr="001B3E12">
        <w:rPr>
          <w:rFonts w:eastAsia="Malgun Gothic" w:cs="Times New Roman"/>
          <w:sz w:val="20"/>
          <w:szCs w:val="20"/>
        </w:rPr>
        <w:t xml:space="preserve">E </w:t>
      </w:r>
      <w:r w:rsidRPr="001B3E12">
        <w:rPr>
          <w:rFonts w:eastAsia="Malgun Gothic" w:cs="Times New Roman"/>
          <w:spacing w:val="1"/>
          <w:sz w:val="20"/>
          <w:szCs w:val="20"/>
        </w:rPr>
        <w:t>S</w:t>
      </w:r>
      <w:r w:rsidRPr="001B3E12">
        <w:rPr>
          <w:rFonts w:eastAsia="Malgun Gothic" w:cs="Times New Roman"/>
          <w:sz w:val="20"/>
          <w:szCs w:val="20"/>
        </w:rPr>
        <w:t>TA</w:t>
      </w:r>
      <w:r w:rsidRPr="001B3E12">
        <w:rPr>
          <w:rFonts w:eastAsia="Malgun Gothic" w:cs="Times New Roman"/>
          <w:spacing w:val="2"/>
          <w:sz w:val="20"/>
          <w:szCs w:val="20"/>
        </w:rPr>
        <w:t>N</w:t>
      </w:r>
      <w:r w:rsidRPr="001B3E12">
        <w:rPr>
          <w:rFonts w:eastAsia="Malgun Gothic" w:cs="Times New Roman"/>
          <w:sz w:val="20"/>
          <w:szCs w:val="20"/>
        </w:rPr>
        <w:t>D</w:t>
      </w:r>
      <w:r w:rsidRPr="001B3E12">
        <w:rPr>
          <w:rFonts w:eastAsia="Malgun Gothic" w:cs="Times New Roman"/>
          <w:spacing w:val="-2"/>
          <w:sz w:val="20"/>
          <w:szCs w:val="20"/>
        </w:rPr>
        <w:t>B</w:t>
      </w:r>
      <w:r w:rsidRPr="001B3E12">
        <w:rPr>
          <w:rFonts w:eastAsia="Malgun Gothic" w:cs="Times New Roman"/>
          <w:sz w:val="20"/>
          <w:szCs w:val="20"/>
        </w:rPr>
        <w:t>Y</w:t>
      </w:r>
      <w:r w:rsidRPr="001B3E12">
        <w:rPr>
          <w:rFonts w:eastAsia="Malgun Gothic" w:cs="Times New Roman"/>
          <w:spacing w:val="2"/>
          <w:sz w:val="20"/>
          <w:szCs w:val="20"/>
        </w:rPr>
        <w:t xml:space="preserve"> </w:t>
      </w:r>
      <w:r w:rsidRPr="001B3E12">
        <w:rPr>
          <w:rFonts w:eastAsia="Malgun Gothic" w:cs="Times New Roman"/>
          <w:spacing w:val="-3"/>
          <w:sz w:val="20"/>
          <w:szCs w:val="20"/>
        </w:rPr>
        <w:t>L</w:t>
      </w:r>
      <w:r w:rsidRPr="001B3E12">
        <w:rPr>
          <w:rFonts w:eastAsia="Malgun Gothic" w:cs="Times New Roman"/>
          <w:sz w:val="20"/>
          <w:szCs w:val="20"/>
        </w:rPr>
        <w:t>E</w:t>
      </w:r>
      <w:r w:rsidRPr="001B3E12">
        <w:rPr>
          <w:rFonts w:eastAsia="Malgun Gothic" w:cs="Times New Roman"/>
          <w:spacing w:val="2"/>
          <w:sz w:val="20"/>
          <w:szCs w:val="20"/>
        </w:rPr>
        <w:t>T</w:t>
      </w:r>
      <w:r w:rsidRPr="001B3E12">
        <w:rPr>
          <w:rFonts w:eastAsia="Malgun Gothic" w:cs="Times New Roman"/>
          <w:sz w:val="20"/>
          <w:szCs w:val="20"/>
        </w:rPr>
        <w:t>TER</w:t>
      </w:r>
      <w:r w:rsidRPr="001B3E12">
        <w:rPr>
          <w:rFonts w:eastAsia="Malgun Gothic" w:cs="Times New Roman"/>
          <w:spacing w:val="1"/>
          <w:sz w:val="20"/>
          <w:szCs w:val="20"/>
        </w:rPr>
        <w:t xml:space="preserve"> </w:t>
      </w:r>
      <w:r w:rsidRPr="001B3E12">
        <w:rPr>
          <w:rFonts w:eastAsia="Malgun Gothic" w:cs="Times New Roman"/>
          <w:sz w:val="20"/>
          <w:szCs w:val="20"/>
        </w:rPr>
        <w:t>OF</w:t>
      </w:r>
      <w:r w:rsidRPr="001B3E12">
        <w:rPr>
          <w:rFonts w:eastAsia="Malgun Gothic" w:cs="Times New Roman"/>
          <w:spacing w:val="-1"/>
          <w:sz w:val="20"/>
          <w:szCs w:val="20"/>
        </w:rPr>
        <w:t xml:space="preserve"> </w:t>
      </w:r>
      <w:r w:rsidRPr="001B3E12">
        <w:rPr>
          <w:rFonts w:eastAsia="Malgun Gothic" w:cs="Times New Roman"/>
          <w:spacing w:val="1"/>
          <w:sz w:val="20"/>
          <w:szCs w:val="20"/>
        </w:rPr>
        <w:t>CR</w:t>
      </w:r>
      <w:r w:rsidRPr="001B3E12">
        <w:rPr>
          <w:rFonts w:eastAsia="Malgun Gothic" w:cs="Times New Roman"/>
          <w:spacing w:val="2"/>
          <w:sz w:val="20"/>
          <w:szCs w:val="20"/>
        </w:rPr>
        <w:t>ED</w:t>
      </w:r>
      <w:r w:rsidRPr="001B3E12">
        <w:rPr>
          <w:rFonts w:eastAsia="Malgun Gothic" w:cs="Times New Roman"/>
          <w:spacing w:val="-3"/>
          <w:sz w:val="20"/>
          <w:szCs w:val="20"/>
        </w:rPr>
        <w:t>I</w:t>
      </w:r>
      <w:r w:rsidRPr="001B3E12">
        <w:rPr>
          <w:rFonts w:eastAsia="Malgun Gothic" w:cs="Times New Roman"/>
          <w:sz w:val="20"/>
          <w:szCs w:val="20"/>
        </w:rPr>
        <w:t xml:space="preserve">T </w:t>
      </w:r>
      <w:r w:rsidRPr="001B3E12">
        <w:rPr>
          <w:rFonts w:eastAsia="Malgun Gothic" w:cs="Times New Roman"/>
          <w:spacing w:val="-1"/>
          <w:sz w:val="20"/>
          <w:szCs w:val="20"/>
        </w:rPr>
        <w:t>F</w:t>
      </w:r>
      <w:r w:rsidRPr="001B3E12">
        <w:rPr>
          <w:rFonts w:eastAsia="Malgun Gothic" w:cs="Times New Roman"/>
          <w:sz w:val="20"/>
          <w:szCs w:val="20"/>
        </w:rPr>
        <w:t>O</w:t>
      </w:r>
      <w:r w:rsidRPr="001B3E12">
        <w:rPr>
          <w:rFonts w:eastAsia="Malgun Gothic" w:cs="Times New Roman"/>
          <w:spacing w:val="1"/>
          <w:sz w:val="20"/>
          <w:szCs w:val="20"/>
        </w:rPr>
        <w:t>R</w:t>
      </w:r>
      <w:r w:rsidRPr="001B3E12">
        <w:rPr>
          <w:rFonts w:eastAsia="Malgun Gothic" w:cs="Times New Roman"/>
          <w:sz w:val="20"/>
          <w:szCs w:val="20"/>
        </w:rPr>
        <w:t xml:space="preserve">M </w:t>
      </w:r>
    </w:p>
    <w:p w14:paraId="08FFC1E1" w14:textId="77777777" w:rsidR="001B3E12" w:rsidRPr="001B3E12" w:rsidRDefault="001B3E12" w:rsidP="001B3E12">
      <w:pPr>
        <w:tabs>
          <w:tab w:val="left" w:pos="5240"/>
          <w:tab w:val="left" w:pos="9360"/>
        </w:tabs>
        <w:autoSpaceDE w:val="0"/>
        <w:autoSpaceDN w:val="0"/>
        <w:adjustRightInd w:val="0"/>
        <w:spacing w:before="29"/>
        <w:jc w:val="center"/>
        <w:rPr>
          <w:rFonts w:eastAsia="Malgun Gothic" w:cs="Times New Roman"/>
          <w:sz w:val="20"/>
          <w:szCs w:val="20"/>
          <w:u w:val="single"/>
        </w:rPr>
      </w:pPr>
      <w:r w:rsidRPr="001B3E12">
        <w:rPr>
          <w:rFonts w:eastAsia="Malgun Gothic" w:cs="Times New Roman"/>
          <w:sz w:val="20"/>
          <w:szCs w:val="20"/>
        </w:rPr>
        <w:t>DATE OF</w:t>
      </w:r>
      <w:r w:rsidRPr="001B3E12">
        <w:rPr>
          <w:rFonts w:eastAsia="Malgun Gothic" w:cs="Times New Roman"/>
          <w:spacing w:val="3"/>
          <w:sz w:val="20"/>
          <w:szCs w:val="20"/>
        </w:rPr>
        <w:t xml:space="preserve"> </w:t>
      </w:r>
      <w:r w:rsidRPr="001B3E12">
        <w:rPr>
          <w:rFonts w:eastAsia="Malgun Gothic" w:cs="Times New Roman"/>
          <w:spacing w:val="-6"/>
          <w:sz w:val="20"/>
          <w:szCs w:val="20"/>
        </w:rPr>
        <w:t>I</w:t>
      </w:r>
      <w:r w:rsidRPr="001B3E12">
        <w:rPr>
          <w:rFonts w:eastAsia="Malgun Gothic" w:cs="Times New Roman"/>
          <w:spacing w:val="1"/>
          <w:sz w:val="20"/>
          <w:szCs w:val="20"/>
        </w:rPr>
        <w:t>SS</w:t>
      </w:r>
      <w:r w:rsidRPr="001B3E12">
        <w:rPr>
          <w:rFonts w:eastAsia="Malgun Gothic" w:cs="Times New Roman"/>
          <w:sz w:val="20"/>
          <w:szCs w:val="20"/>
        </w:rPr>
        <w:t>U</w:t>
      </w:r>
      <w:r w:rsidRPr="001B3E12">
        <w:rPr>
          <w:rFonts w:eastAsia="Malgun Gothic" w:cs="Times New Roman"/>
          <w:spacing w:val="2"/>
          <w:sz w:val="20"/>
          <w:szCs w:val="20"/>
        </w:rPr>
        <w:t>A</w:t>
      </w:r>
      <w:r w:rsidRPr="001B3E12">
        <w:rPr>
          <w:rFonts w:eastAsia="Malgun Gothic" w:cs="Times New Roman"/>
          <w:sz w:val="20"/>
          <w:szCs w:val="20"/>
        </w:rPr>
        <w:t>N</w:t>
      </w:r>
      <w:r w:rsidRPr="001B3E12">
        <w:rPr>
          <w:rFonts w:eastAsia="Malgun Gothic" w:cs="Times New Roman"/>
          <w:spacing w:val="1"/>
          <w:sz w:val="20"/>
          <w:szCs w:val="20"/>
        </w:rPr>
        <w:t>C</w:t>
      </w:r>
      <w:r w:rsidRPr="001B3E12">
        <w:rPr>
          <w:rFonts w:eastAsia="Malgun Gothic" w:cs="Times New Roman"/>
          <w:sz w:val="20"/>
          <w:szCs w:val="20"/>
        </w:rPr>
        <w:t xml:space="preserve">E: </w:t>
      </w:r>
      <w:r w:rsidRPr="001B3E12">
        <w:rPr>
          <w:rFonts w:eastAsia="Malgun Gothic" w:cs="Times New Roman"/>
          <w:sz w:val="20"/>
          <w:szCs w:val="20"/>
          <w:u w:val="single"/>
        </w:rPr>
        <w:tab/>
      </w:r>
    </w:p>
    <w:p w14:paraId="56BD8238" w14:textId="77777777" w:rsidR="001B3E12" w:rsidRPr="001B3E12" w:rsidRDefault="001B3E12" w:rsidP="001B3E12">
      <w:pPr>
        <w:tabs>
          <w:tab w:val="left" w:pos="5240"/>
        </w:tabs>
        <w:autoSpaceDE w:val="0"/>
        <w:autoSpaceDN w:val="0"/>
        <w:adjustRightInd w:val="0"/>
        <w:spacing w:before="29"/>
        <w:ind w:left="931" w:right="1292" w:hanging="931"/>
        <w:rPr>
          <w:rFonts w:eastAsia="Malgun Gothic" w:cs="Times New Roman"/>
          <w:sz w:val="20"/>
          <w:szCs w:val="20"/>
        </w:rPr>
      </w:pPr>
    </w:p>
    <w:p w14:paraId="3F398200" w14:textId="77777777" w:rsidR="001B3E12" w:rsidRPr="001B3E12" w:rsidRDefault="001B3E12" w:rsidP="001B3E12">
      <w:pPr>
        <w:autoSpaceDE w:val="0"/>
        <w:autoSpaceDN w:val="0"/>
        <w:adjustRightInd w:val="0"/>
        <w:spacing w:line="271" w:lineRule="exact"/>
        <w:ind w:left="120" w:right="-76"/>
        <w:rPr>
          <w:rFonts w:eastAsia="Malgun Gothic" w:cs="Times New Roman"/>
          <w:sz w:val="20"/>
          <w:szCs w:val="20"/>
        </w:rPr>
      </w:pPr>
      <w:r w:rsidRPr="001B3E12">
        <w:rPr>
          <w:rFonts w:eastAsia="Malgun Gothic" w:cs="Times New Roman"/>
          <w:b/>
          <w:bCs/>
          <w:spacing w:val="-1"/>
          <w:position w:val="-1"/>
          <w:sz w:val="20"/>
          <w:szCs w:val="20"/>
        </w:rPr>
        <w:t>[</w:t>
      </w:r>
      <w:r w:rsidRPr="001B3E12">
        <w:rPr>
          <w:rFonts w:eastAsia="Malgun Gothic" w:cs="Times New Roman"/>
          <w:position w:val="-1"/>
          <w:sz w:val="20"/>
          <w:szCs w:val="20"/>
        </w:rPr>
        <w:t>Add</w:t>
      </w:r>
      <w:r w:rsidRPr="001B3E12">
        <w:rPr>
          <w:rFonts w:eastAsia="Malgun Gothic" w:cs="Times New Roman"/>
          <w:spacing w:val="-1"/>
          <w:position w:val="-1"/>
          <w:sz w:val="20"/>
          <w:szCs w:val="20"/>
        </w:rPr>
        <w:t>re</w:t>
      </w:r>
      <w:r w:rsidRPr="001B3E12">
        <w:rPr>
          <w:rFonts w:eastAsia="Malgun Gothic" w:cs="Times New Roman"/>
          <w:position w:val="-1"/>
          <w:sz w:val="20"/>
          <w:szCs w:val="20"/>
        </w:rPr>
        <w:t>ss</w:t>
      </w:r>
      <w:r w:rsidRPr="001B3E12">
        <w:rPr>
          <w:rFonts w:eastAsia="Malgun Gothic" w:cs="Times New Roman"/>
          <w:b/>
          <w:bCs/>
          <w:position w:val="-1"/>
          <w:sz w:val="20"/>
          <w:szCs w:val="20"/>
        </w:rPr>
        <w:t>]</w:t>
      </w:r>
    </w:p>
    <w:p w14:paraId="1C3D03CF" w14:textId="77777777" w:rsidR="001B3E12" w:rsidRPr="001B3E12" w:rsidRDefault="001B3E12" w:rsidP="001B3E12">
      <w:pPr>
        <w:tabs>
          <w:tab w:val="left" w:pos="5240"/>
        </w:tabs>
        <w:autoSpaceDE w:val="0"/>
        <w:autoSpaceDN w:val="0"/>
        <w:adjustRightInd w:val="0"/>
        <w:spacing w:before="29"/>
        <w:ind w:left="931" w:right="1292" w:hanging="931"/>
        <w:rPr>
          <w:rFonts w:eastAsia="Malgun Gothic" w:cs="Times New Roman"/>
          <w:sz w:val="20"/>
          <w:szCs w:val="20"/>
        </w:rPr>
      </w:pPr>
    </w:p>
    <w:p w14:paraId="6BC7CC73" w14:textId="77777777" w:rsidR="001B3E12" w:rsidRPr="001B3E12" w:rsidRDefault="001B3E12" w:rsidP="001B3E12">
      <w:pPr>
        <w:tabs>
          <w:tab w:val="left" w:pos="4160"/>
        </w:tabs>
        <w:autoSpaceDE w:val="0"/>
        <w:autoSpaceDN w:val="0"/>
        <w:adjustRightInd w:val="0"/>
        <w:spacing w:before="29" w:line="271" w:lineRule="exact"/>
        <w:ind w:left="720" w:right="-20"/>
        <w:rPr>
          <w:rFonts w:eastAsia="Malgun Gothic" w:cs="Times New Roman"/>
          <w:sz w:val="20"/>
          <w:szCs w:val="20"/>
        </w:rPr>
      </w:pPr>
      <w:r w:rsidRPr="001B3E12">
        <w:rPr>
          <w:rFonts w:eastAsia="Malgun Gothic" w:cs="Times New Roman"/>
          <w:spacing w:val="1"/>
          <w:position w:val="-1"/>
          <w:sz w:val="20"/>
          <w:szCs w:val="20"/>
        </w:rPr>
        <w:t>R</w:t>
      </w:r>
      <w:r w:rsidRPr="001B3E12">
        <w:rPr>
          <w:rFonts w:eastAsia="Malgun Gothic" w:cs="Times New Roman"/>
          <w:spacing w:val="-1"/>
          <w:position w:val="-1"/>
          <w:sz w:val="20"/>
          <w:szCs w:val="20"/>
        </w:rPr>
        <w:t>e</w:t>
      </w:r>
      <w:r w:rsidRPr="001B3E12">
        <w:rPr>
          <w:rFonts w:eastAsia="Malgun Gothic" w:cs="Times New Roman"/>
          <w:position w:val="-1"/>
          <w:sz w:val="20"/>
          <w:szCs w:val="20"/>
        </w:rPr>
        <w:t xml:space="preserve">:  </w:t>
      </w:r>
      <w:r w:rsidRPr="001B3E12">
        <w:rPr>
          <w:rFonts w:eastAsia="Malgun Gothic" w:cs="Times New Roman"/>
          <w:spacing w:val="1"/>
          <w:position w:val="-1"/>
          <w:sz w:val="20"/>
          <w:szCs w:val="20"/>
        </w:rPr>
        <w:t>C</w:t>
      </w:r>
      <w:r w:rsidRPr="001B3E12">
        <w:rPr>
          <w:rFonts w:eastAsia="Malgun Gothic" w:cs="Times New Roman"/>
          <w:spacing w:val="-1"/>
          <w:position w:val="-1"/>
          <w:sz w:val="20"/>
          <w:szCs w:val="20"/>
        </w:rPr>
        <w:t>re</w:t>
      </w:r>
      <w:r w:rsidRPr="001B3E12">
        <w:rPr>
          <w:rFonts w:eastAsia="Malgun Gothic" w:cs="Times New Roman"/>
          <w:position w:val="-1"/>
          <w:sz w:val="20"/>
          <w:szCs w:val="20"/>
        </w:rPr>
        <w:t xml:space="preserve">dit No. </w:t>
      </w:r>
      <w:r w:rsidRPr="001B3E12">
        <w:rPr>
          <w:rFonts w:eastAsia="Malgun Gothic" w:cs="Times New Roman"/>
          <w:position w:val="-1"/>
          <w:sz w:val="20"/>
          <w:szCs w:val="20"/>
          <w:u w:val="single"/>
        </w:rPr>
        <w:t xml:space="preserve"> </w:t>
      </w:r>
      <w:r w:rsidRPr="001B3E12">
        <w:rPr>
          <w:rFonts w:eastAsia="Malgun Gothic" w:cs="Times New Roman"/>
          <w:position w:val="-1"/>
          <w:sz w:val="20"/>
          <w:szCs w:val="20"/>
          <w:u w:val="single"/>
        </w:rPr>
        <w:tab/>
      </w:r>
    </w:p>
    <w:p w14:paraId="6AFB5714" w14:textId="77777777" w:rsidR="001B3E12" w:rsidRPr="001B3E12" w:rsidRDefault="001B3E12" w:rsidP="001B3E12">
      <w:pPr>
        <w:autoSpaceDE w:val="0"/>
        <w:autoSpaceDN w:val="0"/>
        <w:adjustRightInd w:val="0"/>
        <w:spacing w:before="12" w:line="240" w:lineRule="exact"/>
        <w:rPr>
          <w:rFonts w:eastAsia="Malgun Gothic" w:cs="Times New Roman"/>
          <w:sz w:val="20"/>
          <w:szCs w:val="20"/>
        </w:rPr>
      </w:pPr>
    </w:p>
    <w:p w14:paraId="47488B7B"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 xml:space="preserve">We, ______________ (the “Issuing Bank”), hereby establish our Irrevocable Transferable Standby Letter of Credit (the “Letter of Credit”) in favor of </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(you, the “Beneficiary”) for the account of </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(the “Account Party”), for the aggregate amount not exceeding </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United States Dollars ($</w:t>
      </w:r>
      <w:r w:rsidRPr="001B3E12">
        <w:rPr>
          <w:rFonts w:eastAsia="Times New Roman" w:cs="Times New Roman"/>
          <w:sz w:val="20"/>
          <w:szCs w:val="20"/>
          <w:u w:val="single"/>
        </w:rPr>
        <w:tab/>
      </w:r>
      <w:r w:rsidRPr="001B3E12">
        <w:rPr>
          <w:rFonts w:eastAsia="Times New Roman" w:cs="Times New Roman"/>
          <w:sz w:val="20"/>
          <w:szCs w:val="20"/>
        </w:rPr>
        <w:t>), available to you at sight upon demand at our counters at</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51BD935" w14:textId="77777777" w:rsidR="001B3E12" w:rsidRPr="001B3E12" w:rsidRDefault="001B3E12" w:rsidP="001B3E12">
      <w:pPr>
        <w:spacing w:after="240"/>
        <w:ind w:left="720"/>
        <w:jc w:val="both"/>
        <w:rPr>
          <w:rFonts w:eastAsia="Times New Roman" w:cs="Times New Roman"/>
          <w:sz w:val="20"/>
          <w:szCs w:val="20"/>
        </w:rPr>
      </w:pPr>
      <w:r w:rsidRPr="001B3E12">
        <w:rPr>
          <w:rFonts w:eastAsia="Times New Roman" w:cs="Times New Roman"/>
          <w:sz w:val="20"/>
          <w:szCs w:val="20"/>
        </w:rPr>
        <w:t xml:space="preserve">1.  “An Event of Default (as defined in the Indexed Renewable Energy Credit Agreement dated as of ________ between </w:t>
      </w:r>
      <w:r w:rsidRPr="001B3E12">
        <w:rPr>
          <w:rFonts w:eastAsia="Times New Roman" w:cs="Times New Roman"/>
          <w:sz w:val="20"/>
          <w:szCs w:val="20"/>
          <w:u w:val="single"/>
        </w:rPr>
        <w:t>[Beneficiary Name]</w:t>
      </w:r>
      <w:r w:rsidRPr="001B3E12">
        <w:rPr>
          <w:rFonts w:eastAsia="Times New Roman" w:cs="Times New Roman"/>
          <w:sz w:val="20"/>
          <w:szCs w:val="20"/>
        </w:rPr>
        <w:t xml:space="preserve"> (“Beneficiary”) and [</w:t>
      </w:r>
      <w:r w:rsidRPr="001B3E12">
        <w:rPr>
          <w:rFonts w:eastAsia="Times New Roman" w:cs="Times New Roman"/>
          <w:sz w:val="20"/>
          <w:szCs w:val="20"/>
          <w:u w:val="single"/>
        </w:rPr>
        <w:t>Account Party’s Name</w:t>
      </w:r>
      <w:r w:rsidRPr="001B3E12">
        <w:rPr>
          <w:rFonts w:eastAsia="Times New Roman" w:cs="Times New Roman"/>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1B3E12">
        <w:rPr>
          <w:rFonts w:eastAsia="Times New Roman" w:cs="Times New Roman"/>
          <w:sz w:val="20"/>
          <w:szCs w:val="20"/>
        </w:rPr>
        <w:t>”;</w:t>
      </w:r>
      <w:proofErr w:type="gramEnd"/>
    </w:p>
    <w:p w14:paraId="586892D4" w14:textId="77777777" w:rsidR="001B3E12" w:rsidRPr="001B3E12" w:rsidRDefault="001B3E12" w:rsidP="001B3E12">
      <w:pPr>
        <w:spacing w:after="240"/>
        <w:ind w:left="720"/>
        <w:jc w:val="both"/>
        <w:rPr>
          <w:rFonts w:eastAsia="Times New Roman" w:cs="Times New Roman"/>
          <w:sz w:val="20"/>
          <w:szCs w:val="20"/>
        </w:rPr>
      </w:pPr>
      <w:r w:rsidRPr="001B3E12">
        <w:rPr>
          <w:rFonts w:eastAsia="Times New Roman" w:cs="Times New Roman"/>
          <w:sz w:val="20"/>
          <w:szCs w:val="20"/>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ED5C148" w14:textId="77777777" w:rsidR="001B3E12" w:rsidRPr="001B3E12" w:rsidRDefault="001B3E12" w:rsidP="001B3E12">
      <w:pPr>
        <w:spacing w:after="240"/>
        <w:ind w:left="720"/>
        <w:jc w:val="both"/>
        <w:rPr>
          <w:rFonts w:eastAsia="Times New Roman" w:cs="Times New Roman"/>
          <w:sz w:val="20"/>
          <w:szCs w:val="20"/>
        </w:rPr>
      </w:pPr>
      <w:r w:rsidRPr="001B3E12">
        <w:rPr>
          <w:rFonts w:eastAsia="Times New Roman" w:cs="Times New Roman"/>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w:t>
      </w:r>
      <w:r w:rsidRPr="001B3E12">
        <w:rPr>
          <w:rFonts w:eastAsia="Times New Roman" w:cs="Times New Roman"/>
          <w:sz w:val="20"/>
        </w:rPr>
        <w:t xml:space="preserve"> </w:t>
      </w:r>
      <w:r w:rsidRPr="001B3E12">
        <w:rPr>
          <w:rFonts w:eastAsia="Times New Roman" w:cs="Times New Roman"/>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964C112"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194FA82F"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14:paraId="1FF3C1FB"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lastRenderedPageBreak/>
        <w:t>We hereby agree with you that documents drawn under and in compliance with the terms and conditions of this Letter of Credit shall be duly honored upon presentation as specified.  Drafts, document(s</w:t>
      </w:r>
      <w:proofErr w:type="gramStart"/>
      <w:r w:rsidRPr="001B3E12">
        <w:rPr>
          <w:rFonts w:eastAsia="Times New Roman" w:cs="Times New Roman"/>
          <w:sz w:val="20"/>
          <w:szCs w:val="20"/>
        </w:rPr>
        <w:t>)</w:t>
      </w:r>
      <w:proofErr w:type="gramEnd"/>
      <w:r w:rsidRPr="001B3E12">
        <w:rPr>
          <w:rFonts w:eastAsia="Times New Roman" w:cs="Times New Roman"/>
          <w:sz w:val="20"/>
          <w:szCs w:val="20"/>
        </w:rPr>
        <w:t xml:space="preserve"> and other communications hereunder may be presented or delivered to us by facsimile transmission or electronic means. Presentation of documents to </w:t>
      </w:r>
      <w:proofErr w:type="gramStart"/>
      <w:r w:rsidRPr="001B3E12">
        <w:rPr>
          <w:rFonts w:eastAsia="Times New Roman" w:cs="Times New Roman"/>
          <w:sz w:val="20"/>
          <w:szCs w:val="20"/>
        </w:rPr>
        <w:t>effect</w:t>
      </w:r>
      <w:proofErr w:type="gramEnd"/>
      <w:r w:rsidRPr="001B3E12">
        <w:rPr>
          <w:rFonts w:eastAsia="Times New Roman" w:cs="Times New Roman"/>
          <w:sz w:val="20"/>
          <w:szCs w:val="20"/>
        </w:rPr>
        <w:t xml:space="preserve"> a draw by facsimile must be made to the following facsimile number: _______________, and confirmed by telephone to us at the following number: ________________.  Presentation of documents to </w:t>
      </w:r>
      <w:proofErr w:type="gramStart"/>
      <w:r w:rsidRPr="001B3E12">
        <w:rPr>
          <w:rFonts w:eastAsia="Times New Roman" w:cs="Times New Roman"/>
          <w:sz w:val="20"/>
          <w:szCs w:val="20"/>
        </w:rPr>
        <w:t>effect</w:t>
      </w:r>
      <w:proofErr w:type="gramEnd"/>
      <w:r w:rsidRPr="001B3E12">
        <w:rPr>
          <w:rFonts w:eastAsia="Times New Roman" w:cs="Times New Roman"/>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1B3E12">
        <w:rPr>
          <w:rFonts w:eastAsia="Times New Roman" w:cs="Times New Roman"/>
          <w:sz w:val="20"/>
          <w:szCs w:val="20"/>
        </w:rPr>
        <w:t>necessary</w:t>
      </w:r>
      <w:proofErr w:type="gramEnd"/>
      <w:r w:rsidRPr="001B3E12">
        <w:rPr>
          <w:rFonts w:eastAsia="Times New Roman" w:cs="Times New Roman"/>
          <w:sz w:val="20"/>
          <w:szCs w:val="20"/>
        </w:rPr>
        <w:t xml:space="preserve"> and the facsimile transmission will constitute the operative drawing documents. </w:t>
      </w:r>
    </w:p>
    <w:p w14:paraId="656588C8"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033D4F41"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Rule 3.14(a) of the ISP as it applies to this Irrevocable Standby Letter of Credit is hereby modified to provide as follows:</w:t>
      </w:r>
    </w:p>
    <w:p w14:paraId="621627FC"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0708D14F"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7852773F"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0EB5AAE5"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 xml:space="preserve">As used herein, the term “Business Day” means any day on which Federal Reserve Banks and Branches are open for business, such that payments can be </w:t>
      </w:r>
      <w:proofErr w:type="gramStart"/>
      <w:r w:rsidRPr="001B3E12">
        <w:rPr>
          <w:rFonts w:eastAsia="Times New Roman" w:cs="Times New Roman"/>
          <w:sz w:val="20"/>
          <w:szCs w:val="20"/>
        </w:rPr>
        <w:t>effected</w:t>
      </w:r>
      <w:proofErr w:type="gramEnd"/>
      <w:r w:rsidRPr="001B3E12">
        <w:rPr>
          <w:rFonts w:eastAsia="Times New Roman" w:cs="Times New Roman"/>
          <w:sz w:val="20"/>
          <w:szCs w:val="20"/>
        </w:rPr>
        <w:t xml:space="preserve"> on the Fedwire system and the term “Authorized Officer” means President, Treasurer, any Vice President or any Assistant Treasurer.</w:t>
      </w:r>
    </w:p>
    <w:p w14:paraId="6A69C22B"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764AE78D"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 xml:space="preserve">Except for the transfer, this letter of credit otherwise may not be amended, </w:t>
      </w:r>
      <w:proofErr w:type="gramStart"/>
      <w:r w:rsidRPr="001B3E12">
        <w:rPr>
          <w:rFonts w:eastAsia="Times New Roman" w:cs="Times New Roman"/>
          <w:sz w:val="20"/>
          <w:szCs w:val="20"/>
        </w:rPr>
        <w:t>changed</w:t>
      </w:r>
      <w:proofErr w:type="gramEnd"/>
      <w:r w:rsidRPr="001B3E12">
        <w:rPr>
          <w:rFonts w:eastAsia="Times New Roman" w:cs="Times New Roman"/>
          <w:sz w:val="20"/>
          <w:szCs w:val="20"/>
        </w:rPr>
        <w:t xml:space="preserve"> or modified without the express written consent of the Beneficiary, the Issuing Bank, and the Account Party.</w:t>
      </w:r>
    </w:p>
    <w:p w14:paraId="32A1F6B2"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A81E8DA" w14:textId="77777777" w:rsidR="001B3E12" w:rsidRPr="001B3E12" w:rsidRDefault="001B3E12" w:rsidP="001B3E12">
      <w:pPr>
        <w:spacing w:after="240"/>
        <w:ind w:left="100" w:firstLine="720"/>
        <w:jc w:val="both"/>
        <w:rPr>
          <w:rFonts w:eastAsia="Times New Roman" w:cs="Times New Roman"/>
          <w:sz w:val="20"/>
          <w:szCs w:val="20"/>
        </w:rPr>
      </w:pPr>
      <w:r w:rsidRPr="001B3E12">
        <w:rPr>
          <w:rFonts w:eastAsia="Times New Roman" w:cs="Times New Roman"/>
          <w:sz w:val="20"/>
          <w:szCs w:val="20"/>
        </w:rPr>
        <w:t>[The Issuing Bank may add specific contact or additional information or administrative-only comments at this point. However, such comments shall not create or alter any rights that vary from the above language].</w:t>
      </w:r>
    </w:p>
    <w:p w14:paraId="34CEB309" w14:textId="77777777" w:rsidR="001B3E12" w:rsidRPr="001B3E12" w:rsidRDefault="001B3E12" w:rsidP="001B3E12">
      <w:pPr>
        <w:autoSpaceDE w:val="0"/>
        <w:autoSpaceDN w:val="0"/>
        <w:adjustRightInd w:val="0"/>
        <w:spacing w:line="271" w:lineRule="exact"/>
        <w:ind w:right="-76"/>
        <w:jc w:val="center"/>
        <w:rPr>
          <w:rFonts w:eastAsia="Malgun Gothic" w:cs="Times New Roman"/>
          <w:position w:val="-1"/>
          <w:sz w:val="20"/>
          <w:szCs w:val="20"/>
        </w:rPr>
      </w:pPr>
      <w:r w:rsidRPr="001B3E12">
        <w:rPr>
          <w:rFonts w:eastAsia="Malgun Gothic" w:cs="Times New Roman"/>
          <w:sz w:val="20"/>
          <w:szCs w:val="20"/>
        </w:rPr>
        <w:lastRenderedPageBreak/>
        <w:t>[BANK SIGNATURE]</w:t>
      </w:r>
    </w:p>
    <w:p w14:paraId="76D07552" w14:textId="51E6DB9B" w:rsidR="00497A14" w:rsidRPr="001B3E12" w:rsidRDefault="00497A14" w:rsidP="001B3E12"/>
    <w:sectPr w:rsidR="00497A14" w:rsidRPr="001B3E12" w:rsidSect="006E773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30BA" w14:textId="77777777" w:rsidR="006E7734" w:rsidRPr="006E7734" w:rsidRDefault="006E7734">
      <w:pPr>
        <w:rPr>
          <w:lang w:val="en-GB"/>
        </w:rPr>
      </w:pPr>
      <w:r w:rsidRPr="006E7734">
        <w:rPr>
          <w:lang w:val="en-GB"/>
        </w:rPr>
        <w:separator/>
      </w:r>
    </w:p>
  </w:endnote>
  <w:endnote w:type="continuationSeparator" w:id="0">
    <w:p w14:paraId="6D671579" w14:textId="77777777" w:rsidR="006E7734" w:rsidRPr="006E7734" w:rsidRDefault="006E7734">
      <w:pPr>
        <w:rPr>
          <w:lang w:val="en-GB"/>
        </w:rPr>
      </w:pPr>
      <w:r w:rsidRPr="006E773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70AE" w14:textId="77777777" w:rsidR="006E7734" w:rsidRPr="006E7734" w:rsidRDefault="006E7734">
      <w:pPr>
        <w:rPr>
          <w:lang w:val="en-GB"/>
        </w:rPr>
      </w:pPr>
      <w:r w:rsidRPr="006E7734">
        <w:rPr>
          <w:lang w:val="en-GB"/>
        </w:rPr>
        <w:separator/>
      </w:r>
    </w:p>
  </w:footnote>
  <w:footnote w:type="continuationSeparator" w:id="0">
    <w:p w14:paraId="6475F8D9" w14:textId="77777777" w:rsidR="006E7734" w:rsidRPr="006E7734" w:rsidRDefault="006E7734">
      <w:pPr>
        <w:rPr>
          <w:lang w:val="en-GB"/>
        </w:rPr>
      </w:pPr>
      <w:r w:rsidRPr="006E7734">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C62E" w14:textId="10AA68FE" w:rsidR="00497A14" w:rsidRPr="001B3E12" w:rsidRDefault="006E7734">
    <w:pPr>
      <w:pStyle w:val="Header"/>
      <w:rPr>
        <w:rFonts w:asciiTheme="minorHAnsi" w:hAnsiTheme="minorHAnsi" w:cstheme="minorHAnsi"/>
        <w:lang w:val="en-GB"/>
      </w:rPr>
    </w:pPr>
    <w:r w:rsidRPr="001B3E12">
      <w:rPr>
        <w:rFonts w:asciiTheme="minorHAnsi" w:hAnsiTheme="minorHAnsi" w:cstheme="minorHAnsi"/>
        <w:lang w:val="en-GB"/>
      </w:rPr>
      <w:t xml:space="preserve">Posted: </w:t>
    </w:r>
    <w:r w:rsidR="002A101C">
      <w:rPr>
        <w:rFonts w:asciiTheme="minorHAnsi" w:hAnsiTheme="minorHAnsi" w:cstheme="minorHAnsi"/>
        <w:lang w:val="en-GB"/>
      </w:rPr>
      <w:t>September 29</w:t>
    </w:r>
    <w:r w:rsidRPr="001B3E12">
      <w:rPr>
        <w:rFonts w:asciiTheme="minorHAnsi" w:hAnsiTheme="minorHAnsi" w:cstheme="minorHAnsi"/>
        <w:lang w:val="en-GB"/>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16cid:durableId="460464056">
    <w:abstractNumId w:val="14"/>
  </w:num>
  <w:num w:numId="2" w16cid:durableId="134376271">
    <w:abstractNumId w:val="2"/>
  </w:num>
  <w:num w:numId="3" w16cid:durableId="1215195148">
    <w:abstractNumId w:val="21"/>
  </w:num>
  <w:num w:numId="4" w16cid:durableId="1479345417">
    <w:abstractNumId w:val="7"/>
  </w:num>
  <w:num w:numId="5" w16cid:durableId="789400386">
    <w:abstractNumId w:val="1"/>
  </w:num>
  <w:num w:numId="6" w16cid:durableId="914820526">
    <w:abstractNumId w:val="16"/>
  </w:num>
  <w:num w:numId="7" w16cid:durableId="628509525">
    <w:abstractNumId w:val="5"/>
  </w:num>
  <w:num w:numId="8" w16cid:durableId="164129660">
    <w:abstractNumId w:val="12"/>
  </w:num>
  <w:num w:numId="9" w16cid:durableId="1633438863">
    <w:abstractNumId w:val="23"/>
  </w:num>
  <w:num w:numId="10" w16cid:durableId="1218055221">
    <w:abstractNumId w:val="22"/>
  </w:num>
  <w:num w:numId="11" w16cid:durableId="712391310">
    <w:abstractNumId w:val="9"/>
  </w:num>
  <w:num w:numId="12" w16cid:durableId="1330329342">
    <w:abstractNumId w:val="3"/>
  </w:num>
  <w:num w:numId="13" w16cid:durableId="1088189789">
    <w:abstractNumId w:val="0"/>
  </w:num>
  <w:num w:numId="14" w16cid:durableId="1164782805">
    <w:abstractNumId w:val="4"/>
  </w:num>
  <w:num w:numId="15" w16cid:durableId="881214641">
    <w:abstractNumId w:val="11"/>
  </w:num>
  <w:num w:numId="16" w16cid:durableId="808670074">
    <w:abstractNumId w:val="8"/>
  </w:num>
  <w:num w:numId="17" w16cid:durableId="2105226958">
    <w:abstractNumId w:val="6"/>
  </w:num>
  <w:num w:numId="18" w16cid:durableId="1325623355">
    <w:abstractNumId w:val="19"/>
  </w:num>
  <w:num w:numId="19" w16cid:durableId="1677923027">
    <w:abstractNumId w:val="18"/>
  </w:num>
  <w:num w:numId="20" w16cid:durableId="793864955">
    <w:abstractNumId w:val="15"/>
  </w:num>
  <w:num w:numId="21" w16cid:durableId="1714230767">
    <w:abstractNumId w:val="24"/>
  </w:num>
  <w:num w:numId="22" w16cid:durableId="1249998303">
    <w:abstractNumId w:val="20"/>
  </w:num>
  <w:num w:numId="23" w16cid:durableId="110443586">
    <w:abstractNumId w:val="17"/>
  </w:num>
  <w:num w:numId="24" w16cid:durableId="859468784">
    <w:abstractNumId w:val="13"/>
  </w:num>
  <w:num w:numId="25" w16cid:durableId="18184954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6E7734"/>
    <w:rsid w:val="001B3E12"/>
    <w:rsid w:val="002A101C"/>
    <w:rsid w:val="00497A14"/>
    <w:rsid w:val="006E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338A"/>
  <w15:chartTrackingRefBased/>
  <w15:docId w15:val="{9A38E710-46CD-4679-BD75-BD9EF6A0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3E12"/>
    <w:pPr>
      <w:widowControl w:val="0"/>
      <w:spacing w:after="0"/>
    </w:pPr>
    <w:rPr>
      <w:rFonts w:ascii="Times New Roman" w:hAnsi="Times New Roman"/>
      <w:lang w:eastAsia="en-US"/>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1B3E12"/>
    <w:pPr>
      <w:spacing w:after="240"/>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76221">
      <w:bodyDiv w:val="1"/>
      <w:marLeft w:val="0"/>
      <w:marRight w:val="0"/>
      <w:marTop w:val="0"/>
      <w:marBottom w:val="0"/>
      <w:divBdr>
        <w:top w:val="none" w:sz="0" w:space="0" w:color="auto"/>
        <w:left w:val="none" w:sz="0" w:space="0" w:color="auto"/>
        <w:bottom w:val="none" w:sz="0" w:space="0" w:color="auto"/>
        <w:right w:val="none" w:sz="0" w:space="0" w:color="auto"/>
      </w:divBdr>
    </w:div>
    <w:div w:id="1391687821">
      <w:bodyDiv w:val="1"/>
      <w:marLeft w:val="0"/>
      <w:marRight w:val="0"/>
      <w:marTop w:val="0"/>
      <w:marBottom w:val="0"/>
      <w:divBdr>
        <w:top w:val="none" w:sz="0" w:space="0" w:color="auto"/>
        <w:left w:val="none" w:sz="0" w:space="0" w:color="auto"/>
        <w:bottom w:val="none" w:sz="0" w:space="0" w:color="auto"/>
        <w:right w:val="none" w:sz="0" w:space="0" w:color="auto"/>
      </w:divBdr>
    </w:div>
    <w:div w:id="1477529897">
      <w:bodyDiv w:val="1"/>
      <w:marLeft w:val="0"/>
      <w:marRight w:val="0"/>
      <w:marTop w:val="0"/>
      <w:marBottom w:val="0"/>
      <w:divBdr>
        <w:top w:val="none" w:sz="0" w:space="0" w:color="auto"/>
        <w:left w:val="none" w:sz="0" w:space="0" w:color="auto"/>
        <w:bottom w:val="none" w:sz="0" w:space="0" w:color="auto"/>
        <w:right w:val="none" w:sz="0" w:space="0" w:color="auto"/>
      </w:divBdr>
    </w:div>
    <w:div w:id="1838111073">
      <w:bodyDiv w:val="1"/>
      <w:marLeft w:val="0"/>
      <w:marRight w:val="0"/>
      <w:marTop w:val="0"/>
      <w:marBottom w:val="0"/>
      <w:divBdr>
        <w:top w:val="none" w:sz="0" w:space="0" w:color="auto"/>
        <w:left w:val="none" w:sz="0" w:space="0" w:color="auto"/>
        <w:bottom w:val="none" w:sz="0" w:space="0" w:color="auto"/>
        <w:right w:val="none" w:sz="0" w:space="0" w:color="auto"/>
      </w:divBdr>
    </w:div>
    <w:div w:id="20220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A73F9-660F-4C81-B813-BA5A7967D06B}">
  <ds:schemaRefs>
    <ds:schemaRef ds:uri="http://schemas.microsoft.com/sharepoint/v3/contenttype/forms"/>
  </ds:schemaRefs>
</ds:datastoreItem>
</file>

<file path=customXml/itemProps2.xml><?xml version="1.0" encoding="utf-8"?>
<ds:datastoreItem xmlns:ds="http://schemas.openxmlformats.org/officeDocument/2006/customXml" ds:itemID="{002FCCE7-A844-4CFE-B117-4A42197DEE0C}">
  <ds:schemaRefs>
    <ds:schemaRef ds:uri="http://www.oliverwyman.com/RibbonConfig"/>
  </ds:schemaRefs>
</ds:datastoreItem>
</file>

<file path=customXml/itemProps3.xml><?xml version="1.0" encoding="utf-8"?>
<ds:datastoreItem xmlns:ds="http://schemas.openxmlformats.org/officeDocument/2006/customXml" ds:itemID="{27D022F8-30BD-42A1-91D6-7795BC081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TemplateVersion: NERA-LOCKABLES.Normal.20180330.2</cp:keywords>
  <dc:description/>
  <cp:lastModifiedBy>Farrell, Hannah</cp:lastModifiedBy>
  <cp:revision>3</cp:revision>
  <dcterms:created xsi:type="dcterms:W3CDTF">2023-04-27T18:18:00Z</dcterms:created>
  <dcterms:modified xsi:type="dcterms:W3CDTF">2023-09-28T23:19:00Z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2023-04-27T18:15:22Z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24b7b5d0-d673-4b92-b73e-a594a39b1646</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ies>
</file>