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A65DD" w14:textId="77777777" w:rsidR="005230DC" w:rsidRPr="005230DC" w:rsidRDefault="005230DC" w:rsidP="005230DC">
      <w:pPr>
        <w:pStyle w:val="Heading2"/>
        <w:keepNext w:val="0"/>
        <w:keepLines w:val="0"/>
        <w:widowControl w:val="0"/>
        <w:spacing w:after="0"/>
        <w:ind w:left="101"/>
        <w:jc w:val="center"/>
        <w:rPr>
          <w:rFonts w:ascii="Times New Roman" w:eastAsia="Times New Roman" w:hAnsi="Times New Roman" w:cstheme="minorBidi"/>
          <w:spacing w:val="-1"/>
          <w:sz w:val="28"/>
        </w:rPr>
      </w:pPr>
      <w:bookmarkStart w:id="0" w:name="_Toc48756927"/>
      <w:bookmarkStart w:id="1" w:name="_Toc56006882"/>
      <w:r w:rsidRPr="005230DC">
        <w:rPr>
          <w:rFonts w:ascii="Times New Roman" w:eastAsia="Times New Roman" w:hAnsi="Times New Roman" w:cstheme="minorBidi"/>
          <w:spacing w:val="-1"/>
          <w:sz w:val="28"/>
        </w:rPr>
        <w:t xml:space="preserve">EXHIBIT E     </w:t>
      </w:r>
      <w:r w:rsidRPr="005230DC">
        <w:rPr>
          <w:rFonts w:ascii="Times New Roman" w:eastAsia="Times New Roman" w:hAnsi="Times New Roman" w:cstheme="minorBidi"/>
          <w:spacing w:val="-1"/>
          <w:sz w:val="28"/>
        </w:rPr>
        <w:br/>
        <w:t>Form of Security Instruments</w:t>
      </w:r>
      <w:bookmarkEnd w:id="0"/>
      <w:bookmarkEnd w:id="1"/>
    </w:p>
    <w:p w14:paraId="70C2C4D8" w14:textId="77777777" w:rsidR="005230DC" w:rsidRDefault="005230DC" w:rsidP="005230DC">
      <w:pPr>
        <w:pStyle w:val="BodyText"/>
      </w:pPr>
    </w:p>
    <w:p w14:paraId="7B069271" w14:textId="77777777" w:rsidR="005230DC" w:rsidRPr="005230DC" w:rsidRDefault="005230DC" w:rsidP="005230DC">
      <w:pPr>
        <w:pStyle w:val="BodyText"/>
        <w:widowControl w:val="0"/>
        <w:spacing w:after="0"/>
        <w:jc w:val="center"/>
        <w:rPr>
          <w:rFonts w:ascii="Times New Roman" w:eastAsia="Times New Roman" w:hAnsi="Times New Roman"/>
          <w:b/>
          <w:sz w:val="28"/>
          <w:szCs w:val="28"/>
        </w:rPr>
      </w:pPr>
      <w:r w:rsidRPr="005230DC">
        <w:rPr>
          <w:rFonts w:ascii="Times New Roman" w:eastAsia="Times New Roman" w:hAnsi="Times New Roman"/>
          <w:b/>
          <w:sz w:val="28"/>
          <w:szCs w:val="28"/>
        </w:rPr>
        <w:t>Exhibit E-1</w:t>
      </w:r>
    </w:p>
    <w:p w14:paraId="462D028B" w14:textId="77777777" w:rsidR="005230DC" w:rsidRPr="005230DC" w:rsidRDefault="005230DC" w:rsidP="005230DC">
      <w:pPr>
        <w:pStyle w:val="BodyText"/>
        <w:widowControl w:val="0"/>
        <w:spacing w:after="0"/>
        <w:jc w:val="center"/>
        <w:rPr>
          <w:rFonts w:ascii="Times New Roman" w:eastAsia="Times New Roman" w:hAnsi="Times New Roman"/>
          <w:b/>
          <w:sz w:val="28"/>
          <w:szCs w:val="28"/>
        </w:rPr>
      </w:pPr>
      <w:r w:rsidRPr="005230DC">
        <w:rPr>
          <w:rFonts w:ascii="Times New Roman" w:eastAsia="Times New Roman" w:hAnsi="Times New Roman"/>
          <w:b/>
          <w:sz w:val="28"/>
          <w:szCs w:val="28"/>
        </w:rPr>
        <w:t>Form of Letter of Credit</w:t>
      </w:r>
    </w:p>
    <w:p w14:paraId="47C77453" w14:textId="77777777" w:rsidR="005230DC" w:rsidRDefault="005230DC" w:rsidP="005230DC">
      <w:pPr>
        <w:pStyle w:val="BodyText"/>
        <w:rPr>
          <w:b/>
          <w:sz w:val="28"/>
          <w:szCs w:val="28"/>
        </w:rPr>
      </w:pPr>
    </w:p>
    <w:p w14:paraId="49C66839" w14:textId="77777777" w:rsidR="005230DC" w:rsidRDefault="005230DC" w:rsidP="005230DC">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5B9924E7" w14:textId="77777777" w:rsidR="005230DC" w:rsidRDefault="005230DC" w:rsidP="005230DC">
      <w:pPr>
        <w:autoSpaceDE w:val="0"/>
        <w:autoSpaceDN w:val="0"/>
        <w:adjustRightInd w:val="0"/>
        <w:spacing w:before="7" w:line="240" w:lineRule="exact"/>
        <w:rPr>
          <w:sz w:val="20"/>
          <w:szCs w:val="20"/>
        </w:rPr>
      </w:pPr>
    </w:p>
    <w:p w14:paraId="1D2995BA" w14:textId="77777777" w:rsidR="005230DC" w:rsidRDefault="005230DC" w:rsidP="005230DC">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F61B1F2" w14:textId="77777777" w:rsidR="005230DC" w:rsidRDefault="005230DC" w:rsidP="005230DC">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41F485A7" w14:textId="77777777" w:rsidR="005230DC" w:rsidRDefault="005230DC" w:rsidP="005230DC">
      <w:pPr>
        <w:tabs>
          <w:tab w:val="left" w:pos="5240"/>
        </w:tabs>
        <w:autoSpaceDE w:val="0"/>
        <w:autoSpaceDN w:val="0"/>
        <w:adjustRightInd w:val="0"/>
        <w:spacing w:before="29"/>
        <w:ind w:left="931" w:right="1292" w:hanging="931"/>
        <w:rPr>
          <w:sz w:val="20"/>
          <w:szCs w:val="20"/>
        </w:rPr>
      </w:pPr>
    </w:p>
    <w:p w14:paraId="5CB8315B" w14:textId="77777777" w:rsidR="005230DC" w:rsidRDefault="005230DC" w:rsidP="005230DC">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214A5A29" w14:textId="77777777" w:rsidR="005230DC" w:rsidRDefault="005230DC" w:rsidP="005230DC">
      <w:pPr>
        <w:tabs>
          <w:tab w:val="left" w:pos="5240"/>
        </w:tabs>
        <w:autoSpaceDE w:val="0"/>
        <w:autoSpaceDN w:val="0"/>
        <w:adjustRightInd w:val="0"/>
        <w:spacing w:before="29"/>
        <w:ind w:left="931" w:right="1292" w:hanging="931"/>
        <w:rPr>
          <w:sz w:val="20"/>
          <w:szCs w:val="20"/>
        </w:rPr>
      </w:pPr>
    </w:p>
    <w:p w14:paraId="3C71922A" w14:textId="77777777" w:rsidR="005230DC" w:rsidRDefault="005230DC" w:rsidP="005230DC">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C0122BB" w14:textId="77777777" w:rsidR="005230DC" w:rsidRDefault="005230DC" w:rsidP="005230DC">
      <w:pPr>
        <w:autoSpaceDE w:val="0"/>
        <w:autoSpaceDN w:val="0"/>
        <w:adjustRightInd w:val="0"/>
        <w:spacing w:before="12" w:line="240" w:lineRule="exact"/>
        <w:rPr>
          <w:sz w:val="20"/>
          <w:szCs w:val="20"/>
        </w:rPr>
      </w:pPr>
    </w:p>
    <w:p w14:paraId="029E5919" w14:textId="77777777" w:rsidR="005230DC" w:rsidRDefault="005230DC" w:rsidP="005230DC">
      <w:pPr>
        <w:autoSpaceDE w:val="0"/>
        <w:autoSpaceDN w:val="0"/>
        <w:adjustRightInd w:val="0"/>
        <w:spacing w:before="12" w:line="240" w:lineRule="exact"/>
        <w:rPr>
          <w:sz w:val="20"/>
          <w:szCs w:val="20"/>
        </w:rPr>
      </w:pPr>
    </w:p>
    <w:p w14:paraId="0FCCBC9F" w14:textId="77777777" w:rsidR="005230DC" w:rsidRDefault="005230DC" w:rsidP="005230DC">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3C6CDD81" w14:textId="77777777" w:rsidR="005230DC" w:rsidRDefault="005230DC" w:rsidP="005230DC">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377A821E" w14:textId="77777777" w:rsidR="005230DC" w:rsidRDefault="005230DC" w:rsidP="005230DC">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1DE9415" w14:textId="77777777" w:rsidR="005230DC" w:rsidRDefault="005230DC" w:rsidP="005230DC">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02E3EC02" w14:textId="77777777" w:rsidR="005230DC" w:rsidRDefault="005230DC" w:rsidP="005230DC">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w:t>
      </w:r>
      <w:r>
        <w:rPr>
          <w:sz w:val="20"/>
          <w:szCs w:val="20"/>
        </w:rPr>
        <w:lastRenderedPageBreak/>
        <w:t>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7CE1BE4C" w14:textId="77777777" w:rsidR="005230DC" w:rsidRDefault="005230DC" w:rsidP="005230DC">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7B4E64F1" w14:textId="77777777" w:rsidR="005230DC" w:rsidRDefault="005230DC" w:rsidP="005230DC">
      <w:pPr>
        <w:pStyle w:val="BodyText"/>
        <w:spacing w:after="240"/>
        <w:ind w:firstLine="620"/>
        <w:jc w:val="both"/>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098361B9" w14:textId="77777777" w:rsidR="005230DC" w:rsidRDefault="005230DC" w:rsidP="005230DC">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048A68A" w14:textId="77777777" w:rsidR="005230DC" w:rsidRDefault="005230DC" w:rsidP="005230DC">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E29B5AD" w14:textId="77777777" w:rsidR="005230DC" w:rsidRDefault="005230DC" w:rsidP="005230DC">
      <w:pPr>
        <w:pStyle w:val="BodyText"/>
        <w:spacing w:after="240"/>
        <w:ind w:firstLine="620"/>
        <w:jc w:val="both"/>
        <w:rPr>
          <w:sz w:val="20"/>
          <w:szCs w:val="20"/>
        </w:rPr>
      </w:pPr>
      <w:r>
        <w:rPr>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Pr>
          <w:sz w:val="20"/>
          <w:szCs w:val="20"/>
        </w:rPr>
        <w:t>be located in</w:t>
      </w:r>
      <w:proofErr w:type="gramEnd"/>
      <w:r>
        <w:rPr>
          <w:sz w:val="20"/>
          <w:szCs w:val="20"/>
        </w:rPr>
        <w:t xml:space="preserve"> the United States.</w:t>
      </w:r>
    </w:p>
    <w:p w14:paraId="312B9ADF" w14:textId="77777777" w:rsidR="005230DC" w:rsidRDefault="005230DC" w:rsidP="005230DC">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0E11B80" w14:textId="77777777" w:rsidR="005230DC" w:rsidRDefault="005230DC" w:rsidP="005230DC">
      <w:pPr>
        <w:pStyle w:val="BodyText"/>
        <w:spacing w:after="240"/>
        <w:ind w:firstLine="620"/>
        <w:jc w:val="both"/>
        <w:rPr>
          <w:sz w:val="20"/>
          <w:szCs w:val="20"/>
        </w:rPr>
      </w:pPr>
      <w:r>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06E8EA13" w14:textId="77777777" w:rsidR="005230DC" w:rsidRDefault="005230DC" w:rsidP="005230DC">
      <w:pPr>
        <w:pStyle w:val="BodyText"/>
        <w:spacing w:after="240"/>
        <w:ind w:firstLine="620"/>
        <w:jc w:val="both"/>
        <w:rPr>
          <w:sz w:val="20"/>
          <w:szCs w:val="20"/>
        </w:rPr>
      </w:pPr>
      <w:r>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30689606" w14:textId="77777777" w:rsidR="005230DC" w:rsidRDefault="005230DC" w:rsidP="005230DC">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375023B8" w14:textId="77777777" w:rsidR="005230DC" w:rsidRDefault="005230DC" w:rsidP="005230DC">
      <w:pPr>
        <w:pStyle w:val="BodyText"/>
        <w:spacing w:after="240"/>
        <w:ind w:firstLine="6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87724E2" w14:textId="77777777" w:rsidR="005230DC" w:rsidRDefault="005230DC" w:rsidP="005230DC">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2DCEC02E" w14:textId="77777777" w:rsidR="005230DC" w:rsidRDefault="005230DC" w:rsidP="005230DC">
      <w:pPr>
        <w:pStyle w:val="BodyText"/>
        <w:jc w:val="both"/>
        <w:rPr>
          <w:sz w:val="20"/>
          <w:szCs w:val="20"/>
        </w:rPr>
      </w:pPr>
    </w:p>
    <w:p w14:paraId="6FAF6286" w14:textId="77777777" w:rsidR="005230DC" w:rsidRDefault="005230DC" w:rsidP="005230DC">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5FDBD939" w14:textId="2F33EA88" w:rsidR="00CB7355" w:rsidRPr="005230DC" w:rsidRDefault="00CB7355" w:rsidP="009C4DB8">
      <w:pPr>
        <w:rPr>
          <w:b/>
          <w:sz w:val="20"/>
          <w:szCs w:val="20"/>
        </w:rPr>
      </w:pPr>
      <w:bookmarkStart w:id="2" w:name="_GoBack"/>
      <w:bookmarkEnd w:id="2"/>
    </w:p>
    <w:sectPr w:rsidR="00CB7355" w:rsidRPr="005230DC">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7A03" w14:textId="77777777" w:rsidR="009C4DB8" w:rsidRDefault="009C4DB8">
      <w:r>
        <w:separator/>
      </w:r>
    </w:p>
  </w:endnote>
  <w:endnote w:type="continuationSeparator" w:id="0">
    <w:p w14:paraId="363B9049" w14:textId="77777777" w:rsidR="009C4DB8" w:rsidRDefault="009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270863"/>
      <w:docPartObj>
        <w:docPartGallery w:val="Page Numbers (Bottom of Page)"/>
        <w:docPartUnique/>
      </w:docPartObj>
    </w:sdtPr>
    <w:sdtEndPr>
      <w:rPr>
        <w:rFonts w:asciiTheme="minorHAnsi" w:hAnsiTheme="minorHAnsi" w:cstheme="minorHAnsi"/>
        <w:noProof/>
      </w:rPr>
    </w:sdtEndPr>
    <w:sdtContent>
      <w:p w14:paraId="6A5962AC" w14:textId="77777777" w:rsidR="00B56A6F" w:rsidRPr="00B56A6F" w:rsidRDefault="00B56A6F">
        <w:pPr>
          <w:pStyle w:val="Footer"/>
          <w:jc w:val="center"/>
          <w:rPr>
            <w:rFonts w:asciiTheme="minorHAnsi" w:hAnsiTheme="minorHAnsi" w:cstheme="minorHAnsi"/>
          </w:rPr>
        </w:pPr>
        <w:r w:rsidRPr="00B56A6F">
          <w:rPr>
            <w:rFonts w:asciiTheme="minorHAnsi" w:hAnsiTheme="minorHAnsi" w:cstheme="minorHAnsi"/>
          </w:rPr>
          <w:fldChar w:fldCharType="begin"/>
        </w:r>
        <w:r w:rsidRPr="00B56A6F">
          <w:rPr>
            <w:rFonts w:asciiTheme="minorHAnsi" w:hAnsiTheme="minorHAnsi" w:cstheme="minorHAnsi"/>
          </w:rPr>
          <w:instrText xml:space="preserve"> PAGE   \* MERGEFORMAT </w:instrText>
        </w:r>
        <w:r w:rsidRPr="00B56A6F">
          <w:rPr>
            <w:rFonts w:asciiTheme="minorHAnsi" w:hAnsiTheme="minorHAnsi" w:cstheme="minorHAnsi"/>
          </w:rPr>
          <w:fldChar w:fldCharType="separate"/>
        </w:r>
        <w:r w:rsidRPr="00B56A6F">
          <w:rPr>
            <w:rFonts w:asciiTheme="minorHAnsi" w:hAnsiTheme="minorHAnsi" w:cstheme="minorHAnsi"/>
            <w:noProof/>
          </w:rPr>
          <w:t>2</w:t>
        </w:r>
        <w:r w:rsidRPr="00B56A6F">
          <w:rPr>
            <w:rFonts w:asciiTheme="minorHAnsi" w:hAnsiTheme="minorHAnsi" w:cstheme="minorHAnsi"/>
            <w:noProof/>
          </w:rPr>
          <w:fldChar w:fldCharType="end"/>
        </w:r>
      </w:p>
    </w:sdtContent>
  </w:sdt>
  <w:p w14:paraId="022B4A36" w14:textId="77777777" w:rsidR="00B56A6F" w:rsidRDefault="00B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3209" w14:textId="77777777" w:rsidR="009C4DB8" w:rsidRDefault="009C4DB8">
      <w:r>
        <w:separator/>
      </w:r>
    </w:p>
  </w:footnote>
  <w:footnote w:type="continuationSeparator" w:id="0">
    <w:p w14:paraId="3ACE41DE" w14:textId="77777777" w:rsidR="009C4DB8" w:rsidRDefault="009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823A" w14:textId="77777777" w:rsidR="009C4DB8" w:rsidRPr="009C4DB8" w:rsidRDefault="009C4DB8" w:rsidP="009C4DB8">
    <w:pPr>
      <w:spacing w:before="37"/>
      <w:outlineLvl w:val="0"/>
      <w:rPr>
        <w:rFonts w:eastAsia="Times New Roman" w:cs="Times New Roman"/>
        <w:bCs/>
        <w:sz w:val="24"/>
        <w:szCs w:val="24"/>
      </w:rPr>
    </w:pPr>
    <w:r w:rsidRPr="009C4DB8">
      <w:rPr>
        <w:rFonts w:eastAsia="Times New Roman" w:cs="Times New Roman"/>
        <w:bCs/>
        <w:sz w:val="24"/>
        <w:szCs w:val="24"/>
      </w:rPr>
      <w:t>Posted: November 12, 2020</w:t>
    </w:r>
  </w:p>
  <w:p w14:paraId="6950E9EC" w14:textId="77777777" w:rsidR="009C4DB8" w:rsidRDefault="009C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3"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4"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5"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9" w15:restartNumberingAfterBreak="0">
    <w:nsid w:val="0A631DA6"/>
    <w:multiLevelType w:val="multilevel"/>
    <w:tmpl w:val="D056EA60"/>
    <w:numStyleLink w:val="NumberedListMultilevel"/>
  </w:abstractNum>
  <w:abstractNum w:abstractNumId="10" w15:restartNumberingAfterBreak="0">
    <w:nsid w:val="0D441775"/>
    <w:multiLevelType w:val="multilevel"/>
    <w:tmpl w:val="64241F88"/>
    <w:numStyleLink w:val="NumberinParenthesesListMultilevel"/>
  </w:abstractNum>
  <w:abstractNum w:abstractNumId="11" w15:restartNumberingAfterBreak="0">
    <w:nsid w:val="1155200F"/>
    <w:multiLevelType w:val="multilevel"/>
    <w:tmpl w:val="6ADC05E2"/>
    <w:numStyleLink w:val="AppendicesList"/>
  </w:abstractNum>
  <w:abstractNum w:abstractNumId="12" w15:restartNumberingAfterBreak="0">
    <w:nsid w:val="120E44A9"/>
    <w:multiLevelType w:val="multilevel"/>
    <w:tmpl w:val="99FE3AB8"/>
    <w:numStyleLink w:val="TableNumberedMultilevel"/>
  </w:abstractNum>
  <w:abstractNum w:abstractNumId="13" w15:restartNumberingAfterBreak="0">
    <w:nsid w:val="13CA7159"/>
    <w:multiLevelType w:val="multilevel"/>
    <w:tmpl w:val="05BEC466"/>
    <w:numStyleLink w:val="HeadingsUList"/>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9" w15:restartNumberingAfterBreak="0">
    <w:nsid w:val="442E62F5"/>
    <w:multiLevelType w:val="multilevel"/>
    <w:tmpl w:val="6E2282A2"/>
    <w:numStyleLink w:val="HeadingsList"/>
  </w:abstractNum>
  <w:abstractNum w:abstractNumId="20"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1" w15:restartNumberingAfterBreak="0">
    <w:nsid w:val="46555BD5"/>
    <w:multiLevelType w:val="multilevel"/>
    <w:tmpl w:val="05BEC466"/>
    <w:numStyleLink w:val="HeadingsUList"/>
  </w:abstractNum>
  <w:abstractNum w:abstractNumId="22"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3" w15:restartNumberingAfterBreak="0">
    <w:nsid w:val="4A95779E"/>
    <w:multiLevelType w:val="multilevel"/>
    <w:tmpl w:val="B0C0387C"/>
    <w:numStyleLink w:val="TableBulletsMultilevel"/>
  </w:abstractNum>
  <w:abstractNum w:abstractNumId="24"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5"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6" w15:restartNumberingAfterBreak="0">
    <w:nsid w:val="60741689"/>
    <w:multiLevelType w:val="multilevel"/>
    <w:tmpl w:val="3A1C9612"/>
    <w:numStyleLink w:val="BulletsMultilevel"/>
  </w:abstractNum>
  <w:abstractNum w:abstractNumId="27"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8"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0" w15:restartNumberingAfterBreak="0">
    <w:nsid w:val="778E5029"/>
    <w:multiLevelType w:val="multilevel"/>
    <w:tmpl w:val="FF9226E4"/>
    <w:numStyleLink w:val="LowercaseAlphaListMultilevel"/>
  </w:abstractNum>
  <w:abstractNum w:abstractNumId="31" w15:restartNumberingAfterBreak="0">
    <w:nsid w:val="79050678"/>
    <w:multiLevelType w:val="multilevel"/>
    <w:tmpl w:val="6076FB1C"/>
    <w:numStyleLink w:val="ListContinueMultilevel"/>
  </w:abstractNum>
  <w:num w:numId="1">
    <w:abstractNumId w:val="20"/>
  </w:num>
  <w:num w:numId="2">
    <w:abstractNumId w:val="8"/>
  </w:num>
  <w:num w:numId="3">
    <w:abstractNumId w:val="27"/>
  </w:num>
  <w:num w:numId="4">
    <w:abstractNumId w:val="13"/>
  </w:num>
  <w:num w:numId="5">
    <w:abstractNumId w:val="7"/>
  </w:num>
  <w:num w:numId="6">
    <w:abstractNumId w:val="22"/>
  </w:num>
  <w:num w:numId="7">
    <w:abstractNumId w:val="11"/>
  </w:num>
  <w:num w:numId="8">
    <w:abstractNumId w:val="18"/>
  </w:num>
  <w:num w:numId="9">
    <w:abstractNumId w:val="30"/>
  </w:num>
  <w:num w:numId="10">
    <w:abstractNumId w:val="29"/>
  </w:num>
  <w:num w:numId="11">
    <w:abstractNumId w:val="15"/>
  </w:num>
  <w:num w:numId="12">
    <w:abstractNumId w:val="9"/>
  </w:num>
  <w:num w:numId="13">
    <w:abstractNumId w:val="1"/>
  </w:num>
  <w:num w:numId="14">
    <w:abstractNumId w:val="10"/>
  </w:num>
  <w:num w:numId="15">
    <w:abstractNumId w:val="17"/>
  </w:num>
  <w:num w:numId="16">
    <w:abstractNumId w:val="14"/>
  </w:num>
  <w:num w:numId="17">
    <w:abstractNumId w:val="12"/>
  </w:num>
  <w:num w:numId="18">
    <w:abstractNumId w:val="25"/>
  </w:num>
  <w:num w:numId="19">
    <w:abstractNumId w:val="24"/>
  </w:num>
  <w:num w:numId="20">
    <w:abstractNumId w:val="21"/>
  </w:num>
  <w:num w:numId="21">
    <w:abstractNumId w:val="31"/>
  </w:num>
  <w:num w:numId="22">
    <w:abstractNumId w:val="26"/>
  </w:num>
  <w:num w:numId="23">
    <w:abstractNumId w:val="23"/>
  </w:num>
  <w:num w:numId="24">
    <w:abstractNumId w:val="19"/>
  </w:num>
  <w:num w:numId="25">
    <w:abstractNumId w:val="16"/>
  </w:num>
  <w:num w:numId="26">
    <w:abstractNumId w:val="28"/>
  </w:num>
  <w:num w:numId="27">
    <w:abstractNumId w:val="0"/>
    <w:lvlOverride w:ilvl="0">
      <w:startOverride w:val="1"/>
    </w:lvlOverride>
  </w:num>
  <w:num w:numId="28">
    <w:abstractNumId w:val="6"/>
    <w:lvlOverride w:ilvl="0">
      <w:startOverride w:val="4"/>
    </w:lvlOverride>
  </w:num>
  <w:num w:numId="29">
    <w:abstractNumId w:val="2"/>
    <w:lvlOverride w:ilvl="0">
      <w:startOverride w:val="8"/>
    </w:lvlOverride>
  </w:num>
  <w:num w:numId="30">
    <w:abstractNumId w:val="4"/>
    <w:lvlOverride w:ilvl="0">
      <w:startOverride w:val="12"/>
    </w:lvlOverride>
  </w:num>
  <w:num w:numId="31">
    <w:abstractNumId w:val="3"/>
    <w:lvlOverride w:ilvl="0">
      <w:startOverride w:val="15"/>
    </w:lvlOverride>
  </w:num>
  <w:num w:numId="3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9C4DB8"/>
    <w:rsid w:val="005230DC"/>
    <w:rsid w:val="007166E6"/>
    <w:rsid w:val="007A0319"/>
    <w:rsid w:val="009C4DB8"/>
    <w:rsid w:val="00B56A6F"/>
    <w:rsid w:val="00CB7355"/>
    <w:rsid w:val="00F411FF"/>
    <w:rsid w:val="00FC6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3FD"/>
  <w15:chartTrackingRefBased/>
  <w15:docId w15:val="{ECEDE49F-A66E-43D5-B85C-624F818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DB8"/>
    <w:pPr>
      <w:widowControl w:val="0"/>
      <w:spacing w:after="0"/>
    </w:pPr>
    <w:rPr>
      <w:rFonts w:ascii="Times New Roman" w:eastAsiaTheme="minorEastAsia" w:hAnsi="Times New Roman"/>
    </w:rPr>
  </w:style>
  <w:style w:type="paragraph" w:styleId="Heading1">
    <w:name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Style34">
    <w:name w:val="Style 34"/>
    <w:rsid w:val="00F411FF"/>
    <w:pPr>
      <w:widowControl w:val="0"/>
      <w:autoSpaceDE w:val="0"/>
      <w:autoSpaceDN w:val="0"/>
      <w:spacing w:before="252" w:after="0"/>
      <w:ind w:left="720" w:hanging="360"/>
      <w:jc w:val="both"/>
    </w:pPr>
    <w:rPr>
      <w:rFonts w:ascii="Arial" w:eastAsia="Times New Roman" w:hAnsi="Arial" w:cs="Arial"/>
    </w:rPr>
  </w:style>
  <w:style w:type="paragraph" w:customStyle="1" w:styleId="Style2">
    <w:name w:val="Style 2"/>
    <w:rsid w:val="00F411FF"/>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
    <w:name w:val="Style 13"/>
    <w:rsid w:val="00F411FF"/>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F411FF"/>
    <w:rPr>
      <w:rFonts w:ascii="Arial" w:hAnsi="Arial" w:cs="Arial" w:hint="default"/>
      <w:sz w:val="22"/>
      <w:szCs w:val="22"/>
    </w:rPr>
  </w:style>
  <w:style w:type="numbering" w:customStyle="1" w:styleId="Style8">
    <w:name w:val="Style8"/>
    <w:uiPriority w:val="99"/>
    <w:rsid w:val="00F411F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1315</Words>
  <Characters>7502</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EXHIBIT E      Form of Security Instruments</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2</cp:revision>
  <dcterms:created xsi:type="dcterms:W3CDTF">2020-11-12T23:09:00Z</dcterms:created>
  <dcterms:modified xsi:type="dcterms:W3CDTF">2020-11-12T23:09:00Z</dcterms:modified>
</cp:coreProperties>
</file>