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00242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  <w:r w:rsidRPr="00F5287A">
        <w:rPr>
          <w:rFonts w:eastAsia="Malgun Gothic" w:cs="Arial"/>
          <w:b/>
          <w:sz w:val="20"/>
          <w:szCs w:val="20"/>
          <w:u w:val="single"/>
        </w:rPr>
        <w:t>Schedule 2 to Exhibit E-1</w:t>
      </w:r>
    </w:p>
    <w:p w14:paraId="3F23A7EC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55EDCBA5" w14:textId="77777777" w:rsidR="00F5287A" w:rsidRPr="00F5287A" w:rsidRDefault="00F5287A" w:rsidP="00F5287A">
      <w:pPr>
        <w:autoSpaceDE w:val="0"/>
        <w:autoSpaceDN w:val="0"/>
        <w:adjustRightInd w:val="0"/>
        <w:ind w:left="2711" w:right="2694"/>
        <w:jc w:val="center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b/>
          <w:bCs/>
          <w:spacing w:val="1"/>
          <w:sz w:val="20"/>
          <w:szCs w:val="20"/>
        </w:rPr>
        <w:t>LETTE</w:t>
      </w:r>
      <w:r w:rsidRPr="00F5287A">
        <w:rPr>
          <w:rFonts w:eastAsia="Malgun Gothic" w:cs="Arial"/>
          <w:b/>
          <w:bCs/>
          <w:sz w:val="20"/>
          <w:szCs w:val="20"/>
        </w:rPr>
        <w:t>R OF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 xml:space="preserve"> F</w:t>
      </w:r>
      <w:r w:rsidRPr="00F5287A">
        <w:rPr>
          <w:rFonts w:eastAsia="Malgun Gothic" w:cs="Arial"/>
          <w:b/>
          <w:bCs/>
          <w:sz w:val="20"/>
          <w:szCs w:val="20"/>
        </w:rPr>
        <w:t>U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L</w:t>
      </w:r>
      <w:r w:rsidRPr="00F5287A">
        <w:rPr>
          <w:rFonts w:eastAsia="Malgun Gothic" w:cs="Arial"/>
          <w:b/>
          <w:bCs/>
          <w:sz w:val="20"/>
          <w:szCs w:val="20"/>
        </w:rPr>
        <w:t>L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 xml:space="preserve"> T</w:t>
      </w:r>
      <w:r w:rsidRPr="00F5287A">
        <w:rPr>
          <w:rFonts w:eastAsia="Malgun Gothic" w:cs="Arial"/>
          <w:b/>
          <w:bCs/>
          <w:sz w:val="20"/>
          <w:szCs w:val="20"/>
        </w:rPr>
        <w:t>RAN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S</w:t>
      </w:r>
      <w:r w:rsidRPr="00F5287A">
        <w:rPr>
          <w:rFonts w:eastAsia="Malgun Gothic" w:cs="Arial"/>
          <w:b/>
          <w:bCs/>
          <w:spacing w:val="-3"/>
          <w:sz w:val="20"/>
          <w:szCs w:val="20"/>
        </w:rPr>
        <w:t>F</w:t>
      </w:r>
      <w:r w:rsidRPr="00F5287A">
        <w:rPr>
          <w:rFonts w:eastAsia="Malgun Gothic" w:cs="Arial"/>
          <w:b/>
          <w:bCs/>
          <w:spacing w:val="1"/>
          <w:sz w:val="20"/>
          <w:szCs w:val="20"/>
        </w:rPr>
        <w:t>ER</w:t>
      </w:r>
    </w:p>
    <w:p w14:paraId="1EAA5AA6" w14:textId="77777777" w:rsidR="00F5287A" w:rsidRPr="00F5287A" w:rsidRDefault="00F5287A" w:rsidP="00F5287A">
      <w:pPr>
        <w:autoSpaceDE w:val="0"/>
        <w:autoSpaceDN w:val="0"/>
        <w:adjustRightInd w:val="0"/>
        <w:spacing w:before="2" w:line="100" w:lineRule="exact"/>
        <w:rPr>
          <w:rFonts w:eastAsia="Malgun Gothic" w:cs="Arial"/>
          <w:sz w:val="20"/>
          <w:szCs w:val="20"/>
        </w:rPr>
      </w:pPr>
    </w:p>
    <w:p w14:paraId="086466C1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EC6A26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551FECB" w14:textId="77777777" w:rsidR="00F5287A" w:rsidRPr="00F5287A" w:rsidRDefault="00F5287A" w:rsidP="00F5287A">
      <w:pPr>
        <w:tabs>
          <w:tab w:val="left" w:pos="6060"/>
        </w:tabs>
        <w:autoSpaceDE w:val="0"/>
        <w:autoSpaceDN w:val="0"/>
        <w:adjustRightInd w:val="0"/>
        <w:ind w:left="99" w:right="79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ull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low</w:t>
      </w:r>
      <w:r w:rsidRPr="00F5287A">
        <w:rPr>
          <w:rFonts w:eastAsia="Malgun Gothic" w:cs="Arial"/>
          <w:sz w:val="20"/>
          <w:szCs w:val="20"/>
        </w:rPr>
        <w:tab/>
      </w:r>
      <w:r w:rsidRPr="00F5287A">
        <w:rPr>
          <w:rFonts w:eastAsia="Malgun Gothic" w:cs="Arial"/>
          <w:spacing w:val="2"/>
          <w:sz w:val="20"/>
          <w:szCs w:val="20"/>
        </w:rPr>
        <w:t>[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ssui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Ba</w:t>
      </w:r>
      <w:r w:rsidRPr="00F5287A">
        <w:rPr>
          <w:rFonts w:eastAsia="Malgun Gothic" w:cs="Arial"/>
          <w:sz w:val="20"/>
          <w:szCs w:val="20"/>
        </w:rPr>
        <w:t>nk]</w:t>
      </w:r>
    </w:p>
    <w:p w14:paraId="65A8B1B9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position w:val="-1"/>
          <w:sz w:val="20"/>
          <w:szCs w:val="20"/>
        </w:rPr>
        <w:t>ref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nd</w:t>
      </w:r>
      <w:r w:rsidRPr="00F5287A">
        <w:rPr>
          <w:rFonts w:eastAsia="Malgun Gothic" w:cs="Arial"/>
          <w:spacing w:val="5"/>
          <w:position w:val="-1"/>
          <w:sz w:val="20"/>
          <w:szCs w:val="20"/>
        </w:rPr>
        <w:t>b</w:t>
      </w:r>
      <w:r w:rsidRPr="00F5287A">
        <w:rPr>
          <w:rFonts w:eastAsia="Malgun Gothic" w:cs="Arial"/>
          <w:position w:val="-1"/>
          <w:sz w:val="20"/>
          <w:szCs w:val="20"/>
        </w:rPr>
        <w:t>y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position w:val="-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dit</w:t>
      </w:r>
    </w:p>
    <w:p w14:paraId="13B6E957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B226DF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F5287A" w:rsidRPr="00F5287A" w14:paraId="3E290267" w14:textId="77777777" w:rsidTr="006C689A">
        <w:tc>
          <w:tcPr>
            <w:tcW w:w="4108" w:type="dxa"/>
            <w:hideMark/>
          </w:tcPr>
          <w:p w14:paraId="22E29C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  <w:u w:val="single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Date: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AA3D50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Reference: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313E1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(Issuing Bank’s Letter of Credit Number)</w:t>
            </w:r>
          </w:p>
        </w:tc>
      </w:tr>
      <w:tr w:rsidR="00F5287A" w:rsidRPr="00F5287A" w14:paraId="6C5F5D71" w14:textId="77777777" w:rsidTr="006C689A">
        <w:tc>
          <w:tcPr>
            <w:tcW w:w="4108" w:type="dxa"/>
            <w:hideMark/>
          </w:tcPr>
          <w:p w14:paraId="464E0CC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To:</w:t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B4CDC3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0EA95DD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280A5A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-7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(Advising Bank’s Reference Number, if applicable)</w:t>
            </w:r>
          </w:p>
        </w:tc>
      </w:tr>
    </w:tbl>
    <w:p w14:paraId="2190A23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4AC4D62" w14:textId="77777777" w:rsidR="00F5287A" w:rsidRPr="00F5287A" w:rsidRDefault="00F5287A" w:rsidP="00F5287A">
      <w:pPr>
        <w:autoSpaceDE w:val="0"/>
        <w:autoSpaceDN w:val="0"/>
        <w:adjustRightInd w:val="0"/>
        <w:spacing w:before="7" w:line="220" w:lineRule="exact"/>
        <w:rPr>
          <w:rFonts w:eastAsia="Malgun Gothic" w:cs="Arial"/>
          <w:sz w:val="20"/>
          <w:szCs w:val="20"/>
        </w:rPr>
      </w:pPr>
    </w:p>
    <w:p w14:paraId="212178ED" w14:textId="77777777" w:rsidR="00F5287A" w:rsidRPr="00F5287A" w:rsidRDefault="00F5287A" w:rsidP="00F5287A">
      <w:pPr>
        <w:autoSpaceDE w:val="0"/>
        <w:autoSpaceDN w:val="0"/>
        <w:adjustRightInd w:val="0"/>
        <w:ind w:right="177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6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6"/>
          <w:sz w:val="20"/>
          <w:szCs w:val="20"/>
        </w:rPr>
        <w:t>r</w:t>
      </w:r>
      <w:r w:rsidRPr="00F5287A">
        <w:rPr>
          <w:rFonts w:eastAsia="Malgun Gothic" w:cs="Arial"/>
          <w:spacing w:val="-10"/>
          <w:sz w:val="20"/>
          <w:szCs w:val="20"/>
        </w:rPr>
        <w:t>y</w:t>
      </w:r>
      <w:r w:rsidRPr="00F5287A">
        <w:rPr>
          <w:rFonts w:eastAsia="Malgun Gothic" w:cs="Arial"/>
          <w:spacing w:val="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7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rre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</w:t>
      </w:r>
      <w:r w:rsidRPr="00F5287A">
        <w:rPr>
          <w:rFonts w:eastAsia="Malgun Gothic" w:cs="Arial"/>
          <w:spacing w:val="8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1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1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a</w:t>
      </w:r>
      <w:r w:rsidRPr="00F5287A">
        <w:rPr>
          <w:rFonts w:eastAsia="Malgun Gothic" w:cs="Arial"/>
          <w:position w:val="1"/>
          <w:sz w:val="20"/>
          <w:szCs w:val="20"/>
        </w:rPr>
        <w:t>w</w:t>
      </w:r>
      <w:r w:rsidRPr="00F5287A">
        <w:rPr>
          <w:rFonts w:eastAsia="Malgun Gothic" w:cs="Arial"/>
          <w:spacing w:val="9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un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the</w:t>
      </w:r>
      <w:r w:rsidRPr="00F5287A">
        <w:rPr>
          <w:rFonts w:eastAsia="Malgun Gothic" w:cs="Arial"/>
          <w:spacing w:val="16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1"/>
          <w:sz w:val="20"/>
          <w:szCs w:val="20"/>
        </w:rPr>
        <w:t>b</w:t>
      </w:r>
      <w:r w:rsidRPr="00F5287A">
        <w:rPr>
          <w:rFonts w:eastAsia="Malgun Gothic" w:cs="Arial"/>
          <w:position w:val="1"/>
          <w:sz w:val="20"/>
          <w:szCs w:val="20"/>
        </w:rPr>
        <w:t>ove</w:t>
      </w:r>
      <w:r w:rsidRPr="00F5287A">
        <w:rPr>
          <w:rFonts w:eastAsia="Malgun Gothic" w:cs="Arial"/>
          <w:spacing w:val="13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fer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n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d</w:t>
      </w:r>
      <w:r w:rsidRPr="00F5287A">
        <w:rPr>
          <w:rFonts w:eastAsia="Malgun Gothic" w:cs="Arial"/>
          <w:spacing w:val="12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1"/>
          <w:sz w:val="20"/>
          <w:szCs w:val="20"/>
        </w:rPr>
        <w:t>L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tt</w:t>
      </w:r>
      <w:r w:rsidRPr="00F5287A">
        <w:rPr>
          <w:rFonts w:eastAsia="Malgun Gothic" w:cs="Arial"/>
          <w:spacing w:val="1"/>
          <w:position w:val="1"/>
          <w:sz w:val="20"/>
          <w:szCs w:val="20"/>
        </w:rPr>
        <w:t>e</w:t>
      </w:r>
      <w:r w:rsidRPr="00F5287A">
        <w:rPr>
          <w:rFonts w:eastAsia="Malgun Gothic" w:cs="Arial"/>
          <w:position w:val="1"/>
          <w:sz w:val="20"/>
          <w:szCs w:val="20"/>
        </w:rPr>
        <w:t>r</w:t>
      </w:r>
      <w:r w:rsidRPr="00F5287A">
        <w:rPr>
          <w:rFonts w:eastAsia="Malgun Gothic" w:cs="Arial"/>
          <w:spacing w:val="14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position w:val="1"/>
          <w:sz w:val="20"/>
          <w:szCs w:val="20"/>
        </w:rPr>
        <w:t>of</w:t>
      </w:r>
      <w:r w:rsidRPr="00F5287A">
        <w:rPr>
          <w:rFonts w:eastAsia="Malgun Gothic" w:cs="Arial"/>
          <w:spacing w:val="-1"/>
          <w:position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4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-3"/>
          <w:sz w:val="20"/>
          <w:szCs w:val="20"/>
        </w:rPr>
        <w:t>“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</w:t>
      </w:r>
      <w:r w:rsidRPr="00F5287A">
        <w:rPr>
          <w:rFonts w:eastAsia="Malgun Gothic" w:cs="Arial"/>
          <w:spacing w:val="-1"/>
          <w:sz w:val="20"/>
          <w:szCs w:val="20"/>
        </w:rPr>
        <w:t>”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its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nti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8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12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o:</w:t>
      </w:r>
    </w:p>
    <w:p w14:paraId="1C28EB26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68D1DC7B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143F8281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446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7D006C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7DACD64F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E41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F5287A" w:rsidRPr="00F5287A" w14:paraId="10759DA6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68F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2CAFD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7E787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D963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6EE781B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8C8644A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9F9B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05E9D6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5ABC1A63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p w14:paraId="7D4D27F2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-76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Advise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ou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h:</w:t>
      </w:r>
    </w:p>
    <w:p w14:paraId="140262E8" w14:textId="77777777" w:rsidR="00F5287A" w:rsidRPr="00F5287A" w:rsidRDefault="00F5287A" w:rsidP="00F5287A">
      <w:pPr>
        <w:autoSpaceDE w:val="0"/>
        <w:autoSpaceDN w:val="0"/>
        <w:adjustRightInd w:val="0"/>
        <w:spacing w:before="4" w:line="220" w:lineRule="exact"/>
        <w:rPr>
          <w:rFonts w:eastAsia="Malgun Gothic" w:cs="Arial"/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F5287A" w:rsidRPr="00F5287A" w14:paraId="052BC624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18A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1E53854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5EB7E912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CF70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Name/address of the Second Beneficiary’s Bank, if known—</w:t>
            </w:r>
          </w:p>
          <w:p w14:paraId="387E42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if left blank, the Transferring Bank will select the advising bank)</w:t>
            </w:r>
          </w:p>
        </w:tc>
      </w:tr>
      <w:tr w:rsidR="00F5287A" w:rsidRPr="00F5287A" w14:paraId="5E6B8509" w14:textId="77777777" w:rsidTr="006C689A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552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3FE20F2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4268A3BC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838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4950F8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  <w:tr w:rsidR="00F5287A" w:rsidRPr="00F5287A" w14:paraId="1A6FBBAD" w14:textId="77777777" w:rsidTr="006C689A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E2E8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  <w:p w14:paraId="0F2BB29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4" w:line="220" w:lineRule="exact"/>
              <w:rPr>
                <w:rFonts w:eastAsia="Malgun Gothic" w:cs="Arial"/>
                <w:sz w:val="20"/>
                <w:szCs w:val="20"/>
              </w:rPr>
            </w:pPr>
          </w:p>
        </w:tc>
      </w:tr>
    </w:tbl>
    <w:p w14:paraId="4B7FADBE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C39405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 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600 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38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98,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6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 d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dit is subj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 to</w:t>
      </w:r>
      <w:r w:rsidRPr="00F5287A">
        <w:rPr>
          <w:rFonts w:eastAsia="Malgun Gothic" w:cs="Arial"/>
          <w:spacing w:val="-1"/>
          <w:sz w:val="20"/>
          <w:szCs w:val="20"/>
        </w:rPr>
        <w:t>)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 su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sole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, 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sole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 xml:space="preserve">hts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nsions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ow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isti</w:t>
      </w:r>
      <w:r w:rsidRPr="00F5287A">
        <w:rPr>
          <w:rFonts w:eastAsia="Malgun Gothic" w:cs="Arial"/>
          <w:spacing w:val="-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.   All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be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vis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di</w:t>
      </w:r>
      <w:r w:rsidRPr="00F5287A">
        <w:rPr>
          <w:rFonts w:eastAsia="Malgun Gothic" w:cs="Arial"/>
          <w:spacing w:val="-1"/>
          <w:sz w:val="20"/>
          <w:szCs w:val="20"/>
        </w:rPr>
        <w:t>rec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 to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without 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ssi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3B654BA7" w14:textId="77777777" w:rsidR="00F5287A" w:rsidRPr="00F5287A" w:rsidRDefault="00F5287A" w:rsidP="00F5287A">
      <w:pPr>
        <w:autoSpaceDE w:val="0"/>
        <w:autoSpaceDN w:val="0"/>
        <w:adjustRightInd w:val="0"/>
        <w:spacing w:before="2" w:line="240" w:lineRule="exact"/>
        <w:ind w:right="10" w:firstLine="720"/>
        <w:rPr>
          <w:rFonts w:eastAsia="Malgun Gothic" w:cs="Arial"/>
          <w:sz w:val="20"/>
          <w:szCs w:val="20"/>
        </w:rPr>
      </w:pPr>
    </w:p>
    <w:p w14:paraId="3814129F" w14:textId="77777777" w:rsidR="00F5287A" w:rsidRPr="00F5287A" w:rsidRDefault="00F5287A" w:rsidP="00F5287A">
      <w:pPr>
        <w:autoSpaceDE w:val="0"/>
        <w:autoSpaceDN w:val="0"/>
        <w:adjustRightInd w:val="0"/>
        <w:ind w:right="10" w:firstLine="72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nts to this 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, is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tt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 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do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t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. 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s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noti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ond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dit in su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h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 d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 xml:space="preserve">m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onditions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d.</w:t>
      </w:r>
    </w:p>
    <w:p w14:paraId="751B2624" w14:textId="77777777" w:rsidR="00F5287A" w:rsidRPr="00F5287A" w:rsidRDefault="00F5287A" w:rsidP="00F5287A">
      <w:pPr>
        <w:autoSpaceDE w:val="0"/>
        <w:autoSpaceDN w:val="0"/>
        <w:adjustRightInd w:val="0"/>
        <w:ind w:left="140" w:right="688" w:firstLine="720"/>
        <w:rPr>
          <w:rFonts w:eastAsia="Malgun Gothic" w:cs="Arial"/>
          <w:sz w:val="20"/>
          <w:szCs w:val="20"/>
        </w:rPr>
      </w:pPr>
    </w:p>
    <w:p w14:paraId="2D931EC0" w14:textId="77777777" w:rsidR="00F5287A" w:rsidRPr="00F5287A" w:rsidRDefault="00F5287A" w:rsidP="00F5287A">
      <w:pPr>
        <w:widowControl/>
        <w:rPr>
          <w:rFonts w:eastAsia="Malgun Gothic" w:cs="Arial"/>
          <w:sz w:val="20"/>
          <w:szCs w:val="20"/>
        </w:rPr>
        <w:sectPr w:rsidR="00F5287A" w:rsidRPr="00F5287A" w:rsidSect="00F5287A">
          <w:headerReference w:type="default" r:id="rId10"/>
          <w:pgSz w:w="12240" w:h="15840"/>
          <w:pgMar w:top="1080" w:right="1325" w:bottom="1080" w:left="1325" w:header="432" w:footer="720" w:gutter="0"/>
          <w:cols w:space="720"/>
        </w:sectPr>
      </w:pPr>
    </w:p>
    <w:p w14:paraId="000F8658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right="10" w:firstLine="7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position w:val="-1"/>
          <w:sz w:val="20"/>
          <w:szCs w:val="20"/>
        </w:rPr>
        <w:lastRenderedPageBreak/>
        <w:t>En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los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 xml:space="preserve">d is 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5287A">
        <w:rPr>
          <w:rFonts w:eastAsia="Malgun Gothic" w:cs="Arial"/>
          <w:position w:val="-1"/>
          <w:sz w:val="20"/>
          <w:szCs w:val="20"/>
        </w:rPr>
        <w:t>mitt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>e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5287A">
        <w:rPr>
          <w:rFonts w:eastAsia="Malgun Gothic" w:cs="Arial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$[_____________]_in p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m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nt of</w:t>
      </w:r>
      <w:r w:rsidRPr="00F5287A">
        <w:rPr>
          <w:rFonts w:eastAsia="Malgun Gothic" w:cs="Arial"/>
          <w:spacing w:val="4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5287A">
        <w:rPr>
          <w:rFonts w:eastAsia="Malgun Gothic" w:cs="Arial"/>
          <w:position w:val="-1"/>
          <w:sz w:val="20"/>
          <w:szCs w:val="20"/>
        </w:rPr>
        <w:t>o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in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ddit</w:t>
      </w:r>
      <w:r w:rsidRPr="00F5287A">
        <w:rPr>
          <w:rFonts w:eastAsia="Malgun Gothic" w:cs="Arial"/>
          <w:spacing w:val="-2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 th</w:t>
      </w:r>
      <w:r w:rsidRPr="00F5287A">
        <w:rPr>
          <w:rFonts w:eastAsia="Malgun Gothic" w:cs="Arial"/>
          <w:spacing w:val="-1"/>
          <w:sz w:val="20"/>
          <w:szCs w:val="20"/>
        </w:rPr>
        <w:t>ere</w:t>
      </w:r>
      <w:r w:rsidRPr="00F5287A">
        <w:rPr>
          <w:rFonts w:eastAsia="Malgun Gothic" w:cs="Arial"/>
          <w:sz w:val="20"/>
          <w:szCs w:val="20"/>
        </w:rPr>
        <w:t>to we</w:t>
      </w:r>
      <w:r w:rsidRPr="00F5287A">
        <w:rPr>
          <w:rFonts w:eastAsia="Malgun Gothic" w:cs="Arial"/>
          <w:spacing w:val="1"/>
          <w:sz w:val="20"/>
          <w:szCs w:val="20"/>
        </w:rPr>
        <w:t xml:space="preserve"> 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 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5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 on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 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m</w:t>
      </w:r>
      <w:r w:rsidRPr="00F5287A">
        <w:rPr>
          <w:rFonts w:eastAsia="Malgun Gothic" w:cs="Arial"/>
          <w:spacing w:val="4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 xml:space="preserve">u in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tion with this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fer</w:t>
      </w:r>
      <w:r w:rsidRPr="00F5287A">
        <w:rPr>
          <w:rFonts w:eastAsia="Malgun Gothic" w:cs="Arial"/>
          <w:sz w:val="20"/>
          <w:szCs w:val="20"/>
        </w:rPr>
        <w:t>.</w:t>
      </w:r>
    </w:p>
    <w:p w14:paraId="6EA1823B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450E0E57" w14:textId="77777777" w:rsidR="00F5287A" w:rsidRPr="00F5287A" w:rsidRDefault="00F5287A" w:rsidP="00F5287A">
      <w:pPr>
        <w:autoSpaceDE w:val="0"/>
        <w:autoSpaceDN w:val="0"/>
        <w:adjustRightInd w:val="0"/>
        <w:spacing w:line="271" w:lineRule="exact"/>
        <w:ind w:left="140" w:right="-20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A439CC" wp14:editId="164A2812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03BF324" id="Freeform: Shape 28" o:spid="_x0000_s1026" style="position:absolute;margin-left:90pt;margin-top:27.35pt;width:2in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kvatZ90AAAAJAQAADwAAAGRycy9kb3ducmV2LnhtbEyP&#10;wU7DMBBE70j8g7VIXBB1QKUNIU4VRVRIiAuBD3CTJQnE62Bv2/D3LOIAx5kdzb7JN7Mb1QFDHDwZ&#10;uFokoJAa3w7UGXh92V6moCJbau3oCQ18YYRNcXqS26z1R3rGQ82dkhKKmTXQM0+Z1rHp0dm48BOS&#10;3N58cJZFhk63wR6l3I36OklW2tmB5ENvJ6x6bD7qvTNQ3Q8P79smfLJeP9Yl316UTxUac342l3eg&#10;GGf+C8MPvqBDIUw7v6c2qlF0msgWNnCzXIOSwHKVirH7NXSR6/8Lim8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kvatZ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EFEFD0" wp14:editId="50CFDE05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20E2BFD" id="Freeform: Shape 29" o:spid="_x0000_s1026" style="position:absolute;margin-left:90pt;margin-top:41.15pt;width:2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njT8T90AAAAJAQAADwAAAGRycy9kb3ducmV2LnhtbEyP&#10;wU7DMBBE70j8g7VIXBB1KKiEEKeKIiok1AuBD3DjJQnE6xBv2/D3LOIAx5kdzb7J17Mf1AGn2Acy&#10;cLVIQCE1wfXUGnh92VymoCJbcnYIhAa+MMK6OD3JbebCkZ7xUHOrpIRiZg10zGOmdWw69DYuwogk&#10;t7cwecsip1a7yR6l3A96mSQr7W1P8qGzI1YdNh/13huoHvrH900zfbK+fapLvrsotxUac342l/eg&#10;GGf+C8MPvqBDIUy7sCcX1SA6TWQLG0iX16AkcLNKxdj9GrrI9f8FxTcA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njT8T9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5287A">
        <w:rPr>
          <w:rFonts w:eastAsia="Malgun Gothic" w:cs="Arial"/>
          <w:position w:val="-1"/>
          <w:sz w:val="20"/>
          <w:szCs w:val="20"/>
        </w:rPr>
        <w:t>T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5287A">
        <w:rPr>
          <w:rFonts w:eastAsia="Malgun Gothic" w:cs="Arial"/>
          <w:position w:val="-1"/>
          <w:sz w:val="20"/>
          <w:szCs w:val="20"/>
        </w:rPr>
        <w:t>ns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position w:val="-1"/>
          <w:sz w:val="20"/>
          <w:szCs w:val="20"/>
        </w:rPr>
        <w:t xml:space="preserve">ommission </w:t>
      </w:r>
      <w:r w:rsidRPr="00F5287A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h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5287A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5287A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5287A">
        <w:rPr>
          <w:rFonts w:eastAsia="Malgun Gothic" w:cs="Arial"/>
          <w:position w:val="-1"/>
          <w:sz w:val="20"/>
          <w:szCs w:val="20"/>
        </w:rPr>
        <w:t>s</w:t>
      </w:r>
    </w:p>
    <w:p w14:paraId="4748FF4A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67691FF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DCBD4DB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FB19AA5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B86718D" w14:textId="77777777" w:rsidR="00F5287A" w:rsidRPr="00F5287A" w:rsidRDefault="00F5287A" w:rsidP="00F5287A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FBEFE3E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nts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w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nts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our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x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ution,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liv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erf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 to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(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within 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pow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ee</w:t>
      </w:r>
      <w:r w:rsidRPr="00F5287A">
        <w:rPr>
          <w:rFonts w:eastAsia="Malgun Gothic" w:cs="Arial"/>
          <w:sz w:val="20"/>
          <w:szCs w:val="20"/>
        </w:rPr>
        <w:t>n du</w:t>
      </w:r>
      <w:r w:rsidRPr="00F5287A">
        <w:rPr>
          <w:rFonts w:eastAsia="Malgun Gothic" w:cs="Arial"/>
          <w:spacing w:val="5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uth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1"/>
          <w:sz w:val="20"/>
          <w:szCs w:val="20"/>
        </w:rPr>
        <w:t>z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b)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onstitute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l, </w:t>
      </w:r>
      <w:r w:rsidRPr="00F5287A">
        <w:rPr>
          <w:rFonts w:eastAsia="Malgun Gothic" w:cs="Arial"/>
          <w:spacing w:val="2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lid, binding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rc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 obli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tion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ovision,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-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solution,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rac</w:t>
      </w:r>
      <w:r w:rsidRPr="00F5287A">
        <w:rPr>
          <w:rFonts w:eastAsia="Malgun Gothic" w:cs="Arial"/>
          <w:sz w:val="20"/>
          <w:szCs w:val="20"/>
        </w:rPr>
        <w:t>t, or 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ki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bindi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 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us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op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z w:val="20"/>
          <w:szCs w:val="20"/>
        </w:rPr>
        <w:t>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do not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qui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ce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ili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 to, with,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g</w:t>
      </w:r>
      <w:r w:rsidRPr="00F5287A">
        <w:rPr>
          <w:rFonts w:eastAsia="Malgun Gothic" w:cs="Arial"/>
          <w:sz w:val="20"/>
          <w:szCs w:val="20"/>
        </w:rPr>
        <w:t>ov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l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z w:val="20"/>
          <w:szCs w:val="20"/>
        </w:rPr>
        <w:t>tho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5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ii) we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not </w:t>
      </w:r>
      <w:r w:rsidRPr="00F5287A">
        <w:rPr>
          <w:rFonts w:eastAsia="Malgun Gothic" w:cs="Arial"/>
          <w:spacing w:val="2"/>
          <w:sz w:val="20"/>
          <w:szCs w:val="20"/>
        </w:rPr>
        <w:t>p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3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ting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r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hts to be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d,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(</w:t>
      </w:r>
      <w:r w:rsidRPr="00F5287A">
        <w:rPr>
          <w:rFonts w:eastAsia="Malgun Gothic" w:cs="Arial"/>
          <w:sz w:val="20"/>
          <w:szCs w:val="20"/>
        </w:rPr>
        <w:t>iii)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1"/>
          <w:sz w:val="20"/>
          <w:szCs w:val="20"/>
        </w:rPr>
        <w:t xml:space="preserve"> 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-1"/>
          <w:sz w:val="20"/>
          <w:szCs w:val="20"/>
        </w:rPr>
        <w:t>ef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pacing w:val="3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pacing w:val="-1"/>
          <w:sz w:val="20"/>
          <w:szCs w:val="20"/>
        </w:rPr>
        <w:t>’</w:t>
      </w:r>
      <w:r w:rsidRPr="00F5287A">
        <w:rPr>
          <w:rFonts w:eastAsia="Malgun Gothic" w:cs="Arial"/>
          <w:sz w:val="20"/>
          <w:szCs w:val="20"/>
        </w:rPr>
        <w:t>s n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me</w:t>
      </w:r>
      <w:r w:rsidRPr="00F5287A">
        <w:rPr>
          <w:rFonts w:eastAsia="Malgun Gothic" w:cs="Arial"/>
          <w:spacing w:val="-1"/>
          <w:sz w:val="20"/>
          <w:szCs w:val="20"/>
        </w:rPr>
        <w:t xml:space="preserve"> 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dd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ss </w:t>
      </w:r>
      <w:r w:rsidRPr="00F5287A">
        <w:rPr>
          <w:rFonts w:eastAsia="Malgun Gothic" w:cs="Arial"/>
          <w:spacing w:val="-1"/>
          <w:sz w:val="20"/>
          <w:szCs w:val="20"/>
        </w:rPr>
        <w:t>ar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ompl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tions und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 xml:space="preserve">dit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 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 xml:space="preserve">ed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do not viol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ppli</w:t>
      </w:r>
      <w:r w:rsidRPr="00F5287A">
        <w:rPr>
          <w:rFonts w:eastAsia="Malgun Gothic" w:cs="Arial"/>
          <w:spacing w:val="-1"/>
          <w:sz w:val="20"/>
          <w:szCs w:val="20"/>
        </w:rPr>
        <w:t>ca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Unit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d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oth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w,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ul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tion, in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luding without limit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ion U.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z w:val="20"/>
          <w:szCs w:val="20"/>
        </w:rPr>
        <w:t xml:space="preserve">.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Ass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ont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 xml:space="preserve">ol 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gul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tions.</w:t>
      </w:r>
    </w:p>
    <w:p w14:paraId="5D2C906D" w14:textId="77777777" w:rsidR="00F5287A" w:rsidRPr="00F5287A" w:rsidRDefault="00F5287A" w:rsidP="00F5287A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11AD81D6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 the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v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nt th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t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fa</w:t>
      </w:r>
      <w:r w:rsidRPr="00F5287A">
        <w:rPr>
          <w:rFonts w:eastAsia="Malgun Gothic" w:cs="Arial"/>
          <w:sz w:val="20"/>
          <w:szCs w:val="20"/>
        </w:rPr>
        <w:t xml:space="preserve">il </w:t>
      </w:r>
      <w:r w:rsidRPr="00F5287A">
        <w:rPr>
          <w:rFonts w:eastAsia="Malgun Gothic" w:cs="Arial"/>
          <w:spacing w:val="3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 xml:space="preserve">o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mit 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ou,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ollowi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itt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nd,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y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unds p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id to us d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spite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z w:val="20"/>
          <w:szCs w:val="20"/>
        </w:rPr>
        <w:t xml:space="preserve">, </w:t>
      </w:r>
      <w:r w:rsidRPr="00F5287A">
        <w:rPr>
          <w:rFonts w:eastAsia="Malgun Gothic" w:cs="Arial"/>
          <w:spacing w:val="2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a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imbu</w:t>
      </w:r>
      <w:r w:rsidRPr="00F5287A">
        <w:rPr>
          <w:rFonts w:eastAsia="Malgun Gothic" w:cs="Arial"/>
          <w:spacing w:val="-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se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 xml:space="preserve">ou 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4"/>
          <w:sz w:val="20"/>
          <w:szCs w:val="20"/>
        </w:rPr>
        <w:t xml:space="preserve"> 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our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ea</w:t>
      </w:r>
      <w:r w:rsidRPr="00F5287A">
        <w:rPr>
          <w:rFonts w:eastAsia="Malgun Gothic" w:cs="Arial"/>
          <w:sz w:val="20"/>
          <w:szCs w:val="20"/>
        </w:rPr>
        <w:t>son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ble</w:t>
      </w:r>
      <w:r w:rsidRPr="00F5287A">
        <w:rPr>
          <w:rFonts w:eastAsia="Malgun Gothic" w:cs="Arial"/>
          <w:spacing w:val="1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osts of</w:t>
      </w:r>
      <w:r w:rsidRPr="00F5287A">
        <w:rPr>
          <w:rFonts w:eastAsia="Malgun Gothic" w:cs="Arial"/>
          <w:spacing w:val="-1"/>
          <w:sz w:val="20"/>
          <w:szCs w:val="20"/>
        </w:rPr>
        <w:t xml:space="preserve"> c</w:t>
      </w:r>
      <w:r w:rsidRPr="00F5287A">
        <w:rPr>
          <w:rFonts w:eastAsia="Malgun Gothic" w:cs="Arial"/>
          <w:sz w:val="20"/>
          <w:szCs w:val="20"/>
        </w:rPr>
        <w:t>oll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those</w:t>
      </w:r>
      <w:r w:rsidRPr="00F5287A">
        <w:rPr>
          <w:rFonts w:eastAsia="Malgun Gothic" w:cs="Arial"/>
          <w:spacing w:val="-1"/>
          <w:sz w:val="20"/>
          <w:szCs w:val="20"/>
        </w:rPr>
        <w:t xml:space="preserve"> f</w:t>
      </w:r>
      <w:r w:rsidRPr="00F5287A">
        <w:rPr>
          <w:rFonts w:eastAsia="Malgun Gothic" w:cs="Arial"/>
          <w:sz w:val="20"/>
          <w:szCs w:val="20"/>
        </w:rPr>
        <w:t>unds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fr</w:t>
      </w:r>
      <w:r w:rsidRPr="00F5287A">
        <w:rPr>
          <w:rFonts w:eastAsia="Malgun Gothic" w:cs="Arial"/>
          <w:sz w:val="20"/>
          <w:szCs w:val="20"/>
        </w:rPr>
        <w:t>om us.</w:t>
      </w:r>
    </w:p>
    <w:p w14:paraId="485AB939" w14:textId="77777777" w:rsidR="00F5287A" w:rsidRPr="00F5287A" w:rsidRDefault="00F5287A" w:rsidP="00F5287A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rFonts w:eastAsia="Malgun Gothic" w:cs="Arial"/>
          <w:sz w:val="20"/>
          <w:szCs w:val="20"/>
        </w:rPr>
      </w:pPr>
    </w:p>
    <w:p w14:paraId="5B808850" w14:textId="77777777" w:rsidR="00F5287A" w:rsidRPr="00F5287A" w:rsidRDefault="00F5287A" w:rsidP="00F5287A">
      <w:pPr>
        <w:autoSpaceDE w:val="0"/>
        <w:autoSpaceDN w:val="0"/>
        <w:adjustRightInd w:val="0"/>
        <w:ind w:right="10" w:firstLine="860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>tive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sh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ll</w:t>
      </w:r>
      <w:r w:rsidRPr="00F5287A">
        <w:rPr>
          <w:rFonts w:eastAsia="Malgun Gothic" w:cs="Arial"/>
          <w:spacing w:val="3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be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d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er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af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whi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h T</w:t>
      </w:r>
      <w:r w:rsidRPr="00F5287A">
        <w:rPr>
          <w:rFonts w:eastAsia="Malgun Gothic" w:cs="Arial"/>
          <w:spacing w:val="-1"/>
          <w:sz w:val="20"/>
          <w:szCs w:val="20"/>
        </w:rPr>
        <w:t>ra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2"/>
          <w:sz w:val="20"/>
          <w:szCs w:val="20"/>
        </w:rPr>
        <w:t>f</w:t>
      </w:r>
      <w:r w:rsidRPr="00F5287A">
        <w:rPr>
          <w:rFonts w:eastAsia="Malgun Gothic" w:cs="Arial"/>
          <w:spacing w:val="-1"/>
          <w:sz w:val="20"/>
          <w:szCs w:val="20"/>
        </w:rPr>
        <w:t>err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nk</w:t>
      </w:r>
      <w:r w:rsidRPr="00F5287A">
        <w:rPr>
          <w:rFonts w:eastAsia="Malgun Gothic" w:cs="Arial"/>
          <w:spacing w:val="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eff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ts the</w:t>
      </w:r>
      <w:r w:rsidRPr="00F5287A">
        <w:rPr>
          <w:rFonts w:eastAsia="Malgun Gothic" w:cs="Arial"/>
          <w:spacing w:val="-1"/>
          <w:sz w:val="20"/>
          <w:szCs w:val="20"/>
        </w:rPr>
        <w:t xml:space="preserve"> re</w:t>
      </w:r>
      <w:r w:rsidRPr="00F5287A">
        <w:rPr>
          <w:rFonts w:eastAsia="Malgun Gothic" w:cs="Arial"/>
          <w:sz w:val="20"/>
          <w:szCs w:val="20"/>
        </w:rPr>
        <w:t>qu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st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d t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pacing w:val="-1"/>
          <w:sz w:val="20"/>
          <w:szCs w:val="20"/>
        </w:rPr>
        <w:t>ac</w:t>
      </w:r>
      <w:r w:rsidRPr="00F5287A">
        <w:rPr>
          <w:rFonts w:eastAsia="Malgun Gothic" w:cs="Arial"/>
          <w:sz w:val="20"/>
          <w:szCs w:val="20"/>
        </w:rPr>
        <w:t>knowl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this </w:t>
      </w:r>
      <w:r w:rsidRPr="00F5287A">
        <w:rPr>
          <w:rFonts w:eastAsia="Malgun Gothic" w:cs="Arial"/>
          <w:spacing w:val="-1"/>
          <w:sz w:val="20"/>
          <w:szCs w:val="20"/>
        </w:rPr>
        <w:t>re</w:t>
      </w:r>
      <w:r w:rsidRPr="00F5287A">
        <w:rPr>
          <w:rFonts w:eastAsia="Malgun Gothic" w:cs="Arial"/>
          <w:sz w:val="20"/>
          <w:szCs w:val="20"/>
        </w:rPr>
        <w:t>q</w:t>
      </w:r>
      <w:r w:rsidRPr="00F5287A">
        <w:rPr>
          <w:rFonts w:eastAsia="Malgun Gothic" w:cs="Arial"/>
          <w:spacing w:val="2"/>
          <w:sz w:val="20"/>
          <w:szCs w:val="20"/>
        </w:rPr>
        <w:t>u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 xml:space="preserve">st 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 xml:space="preserve">nd </w:t>
      </w:r>
      <w:r w:rsidRPr="00F5287A">
        <w:rPr>
          <w:rFonts w:eastAsia="Malgun Gothic" w:cs="Arial"/>
          <w:spacing w:val="-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ivi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-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noti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2"/>
          <w:sz w:val="20"/>
          <w:szCs w:val="20"/>
        </w:rPr>
        <w:t>h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r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-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 xml:space="preserve">to </w:t>
      </w:r>
      <w:r w:rsidRPr="00F5287A">
        <w:rPr>
          <w:rFonts w:eastAsia="Malgun Gothic" w:cs="Arial"/>
          <w:spacing w:val="1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ec</w:t>
      </w:r>
      <w:r w:rsidRPr="00F5287A">
        <w:rPr>
          <w:rFonts w:eastAsia="Malgun Gothic" w:cs="Arial"/>
          <w:sz w:val="20"/>
          <w:szCs w:val="20"/>
        </w:rPr>
        <w:t xml:space="preserve">ond </w:t>
      </w:r>
      <w:r w:rsidRPr="00F5287A">
        <w:rPr>
          <w:rFonts w:eastAsia="Malgun Gothic" w:cs="Arial"/>
          <w:spacing w:val="-2"/>
          <w:sz w:val="20"/>
          <w:szCs w:val="20"/>
        </w:rPr>
        <w:t>B</w:t>
      </w:r>
      <w:r w:rsidRPr="00F5287A">
        <w:rPr>
          <w:rFonts w:eastAsia="Malgun Gothic" w:cs="Arial"/>
          <w:spacing w:val="-1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1"/>
          <w:sz w:val="20"/>
          <w:szCs w:val="20"/>
        </w:rPr>
        <w:t>e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c</w:t>
      </w:r>
      <w:r w:rsidRPr="00F5287A">
        <w:rPr>
          <w:rFonts w:eastAsia="Malgun Gothic" w:cs="Arial"/>
          <w:sz w:val="20"/>
          <w:szCs w:val="20"/>
        </w:rPr>
        <w:t>i</w:t>
      </w:r>
      <w:r w:rsidRPr="00F5287A">
        <w:rPr>
          <w:rFonts w:eastAsia="Malgun Gothic" w:cs="Arial"/>
          <w:spacing w:val="-1"/>
          <w:sz w:val="20"/>
          <w:szCs w:val="20"/>
        </w:rPr>
        <w:t>a</w:t>
      </w:r>
      <w:r w:rsidRPr="00F5287A">
        <w:rPr>
          <w:rFonts w:eastAsia="Malgun Gothic" w:cs="Arial"/>
          <w:spacing w:val="4"/>
          <w:sz w:val="20"/>
          <w:szCs w:val="20"/>
        </w:rPr>
        <w:t>r</w:t>
      </w:r>
      <w:r w:rsidRPr="00F5287A">
        <w:rPr>
          <w:rFonts w:eastAsia="Malgun Gothic" w:cs="Arial"/>
          <w:spacing w:val="-5"/>
          <w:sz w:val="20"/>
          <w:szCs w:val="20"/>
        </w:rPr>
        <w:t>y</w:t>
      </w:r>
      <w:r w:rsidRPr="00F5287A">
        <w:rPr>
          <w:rFonts w:eastAsia="Malgun Gothic" w:cs="Arial"/>
          <w:sz w:val="20"/>
          <w:szCs w:val="20"/>
        </w:rPr>
        <w:t>.</w:t>
      </w:r>
    </w:p>
    <w:p w14:paraId="6CFA3F46" w14:textId="77777777" w:rsidR="00F5287A" w:rsidRPr="00F5287A" w:rsidRDefault="00F5287A" w:rsidP="00F5287A">
      <w:pPr>
        <w:rPr>
          <w:rFonts w:eastAsia="Malgun Gothic" w:cs="Arial"/>
          <w:spacing w:val="4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br w:type="page"/>
      </w:r>
    </w:p>
    <w:p w14:paraId="575A54F1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right="146"/>
        <w:jc w:val="both"/>
        <w:rPr>
          <w:rFonts w:eastAsia="Malgun Gothic" w:cs="Arial"/>
          <w:sz w:val="20"/>
          <w:szCs w:val="20"/>
        </w:rPr>
      </w:pPr>
      <w:r w:rsidRPr="00F5287A">
        <w:rPr>
          <w:rFonts w:eastAsia="Malgun Gothic" w:cs="Arial"/>
          <w:spacing w:val="4"/>
          <w:sz w:val="20"/>
          <w:szCs w:val="20"/>
        </w:rPr>
        <w:lastRenderedPageBreak/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ANY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G</w:t>
      </w:r>
      <w:r w:rsidRPr="00F5287A">
        <w:rPr>
          <w:rFonts w:eastAsia="Malgun Gothic" w:cs="Arial"/>
          <w:sz w:val="20"/>
          <w:szCs w:val="20"/>
        </w:rPr>
        <w:t>HT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AL</w:t>
      </w:r>
      <w:r w:rsidRPr="00F5287A">
        <w:rPr>
          <w:rFonts w:eastAsia="Malgun Gothic" w:cs="Arial"/>
          <w:spacing w:val="29"/>
          <w:sz w:val="20"/>
          <w:szCs w:val="20"/>
        </w:rPr>
        <w:t xml:space="preserve"> </w:t>
      </w:r>
      <w:r w:rsidRPr="00F5287A">
        <w:rPr>
          <w:rFonts w:eastAsia="Malgun Gothic" w:cs="Arial"/>
          <w:spacing w:val="1"/>
          <w:sz w:val="20"/>
          <w:szCs w:val="20"/>
        </w:rPr>
        <w:t>B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5"/>
          <w:sz w:val="20"/>
          <w:szCs w:val="20"/>
        </w:rPr>
        <w:t>J</w:t>
      </w:r>
      <w:r w:rsidRPr="00F5287A">
        <w:rPr>
          <w:rFonts w:eastAsia="Malgun Gothic" w:cs="Arial"/>
          <w:sz w:val="20"/>
          <w:szCs w:val="20"/>
        </w:rPr>
        <w:t>U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T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W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31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M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Y</w:t>
      </w:r>
      <w:r w:rsidRPr="00F5287A">
        <w:rPr>
          <w:rFonts w:eastAsia="Malgun Gothic" w:cs="Arial"/>
          <w:spacing w:val="28"/>
          <w:sz w:val="20"/>
          <w:szCs w:val="20"/>
        </w:rPr>
        <w:t xml:space="preserve"> 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VE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3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NY A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>ON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P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O</w:t>
      </w:r>
      <w:r w:rsidRPr="00F5287A">
        <w:rPr>
          <w:rFonts w:eastAsia="Malgun Gothic" w:cs="Arial"/>
          <w:spacing w:val="1"/>
          <w:sz w:val="20"/>
          <w:szCs w:val="20"/>
        </w:rPr>
        <w:t>C</w:t>
      </w:r>
      <w:r w:rsidRPr="00F5287A">
        <w:rPr>
          <w:rFonts w:eastAsia="Malgun Gothic" w:cs="Arial"/>
          <w:spacing w:val="-3"/>
          <w:sz w:val="20"/>
          <w:szCs w:val="20"/>
        </w:rPr>
        <w:t>E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2"/>
          <w:sz w:val="20"/>
          <w:szCs w:val="20"/>
        </w:rPr>
        <w:t>D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9"/>
          <w:sz w:val="20"/>
          <w:szCs w:val="20"/>
        </w:rPr>
        <w:t xml:space="preserve"> 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2"/>
          <w:sz w:val="20"/>
          <w:szCs w:val="20"/>
        </w:rPr>
        <w:t>E</w:t>
      </w:r>
      <w:r w:rsidRPr="00F5287A">
        <w:rPr>
          <w:rFonts w:eastAsia="Malgun Gothic" w:cs="Arial"/>
          <w:spacing w:val="-3"/>
          <w:sz w:val="20"/>
          <w:szCs w:val="20"/>
        </w:rPr>
        <w:t>L</w:t>
      </w:r>
      <w:r w:rsidRPr="00F5287A">
        <w:rPr>
          <w:rFonts w:eastAsia="Malgun Gothic" w:cs="Arial"/>
          <w:sz w:val="20"/>
          <w:szCs w:val="20"/>
        </w:rPr>
        <w:t>A</w:t>
      </w:r>
      <w:r w:rsidRPr="00F5287A">
        <w:rPr>
          <w:rFonts w:eastAsia="Malgun Gothic" w:cs="Arial"/>
          <w:spacing w:val="5"/>
          <w:sz w:val="20"/>
          <w:szCs w:val="20"/>
        </w:rPr>
        <w:t>T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2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>G</w:t>
      </w:r>
      <w:r w:rsidRPr="00F5287A">
        <w:rPr>
          <w:rFonts w:eastAsia="Malgun Gothic" w:cs="Arial"/>
          <w:spacing w:val="12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TO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OR</w:t>
      </w:r>
      <w:r w:rsidRPr="00F5287A">
        <w:rPr>
          <w:rFonts w:eastAsia="Malgun Gothic" w:cs="Arial"/>
          <w:spacing w:val="8"/>
          <w:sz w:val="20"/>
          <w:szCs w:val="20"/>
        </w:rPr>
        <w:t xml:space="preserve"> 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pacing w:val="3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3"/>
          <w:sz w:val="20"/>
          <w:szCs w:val="20"/>
        </w:rPr>
        <w:t>I</w:t>
      </w:r>
      <w:r w:rsidRPr="00F5287A">
        <w:rPr>
          <w:rFonts w:eastAsia="Malgun Gothic" w:cs="Arial"/>
          <w:spacing w:val="4"/>
          <w:sz w:val="20"/>
          <w:szCs w:val="20"/>
        </w:rPr>
        <w:t>N</w:t>
      </w:r>
      <w:r w:rsidRPr="00F5287A">
        <w:rPr>
          <w:rFonts w:eastAsia="Malgun Gothic" w:cs="Arial"/>
          <w:sz w:val="20"/>
          <w:szCs w:val="20"/>
        </w:rPr>
        <w:t xml:space="preserve">G </w:t>
      </w:r>
      <w:r w:rsidRPr="00F5287A">
        <w:rPr>
          <w:rFonts w:eastAsia="Malgun Gothic" w:cs="Arial"/>
          <w:spacing w:val="2"/>
          <w:sz w:val="20"/>
          <w:szCs w:val="20"/>
        </w:rPr>
        <w:t>O</w:t>
      </w:r>
      <w:r w:rsidRPr="00F5287A">
        <w:rPr>
          <w:rFonts w:eastAsia="Malgun Gothic" w:cs="Arial"/>
          <w:sz w:val="20"/>
          <w:szCs w:val="20"/>
        </w:rPr>
        <w:t>UT</w:t>
      </w:r>
      <w:r w:rsidRPr="00F5287A">
        <w:rPr>
          <w:rFonts w:eastAsia="Malgun Gothic" w:cs="Arial"/>
          <w:spacing w:val="7"/>
          <w:sz w:val="20"/>
          <w:szCs w:val="20"/>
        </w:rPr>
        <w:t xml:space="preserve"> </w:t>
      </w:r>
      <w:r w:rsidRPr="00F5287A">
        <w:rPr>
          <w:rFonts w:eastAsia="Malgun Gothic" w:cs="Arial"/>
          <w:sz w:val="20"/>
          <w:szCs w:val="20"/>
        </w:rPr>
        <w:t>OF</w:t>
      </w:r>
      <w:r w:rsidRPr="00F5287A">
        <w:rPr>
          <w:rFonts w:eastAsia="Malgun Gothic" w:cs="Arial"/>
          <w:spacing w:val="6"/>
          <w:sz w:val="20"/>
          <w:szCs w:val="20"/>
        </w:rPr>
        <w:t xml:space="preserve">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4"/>
          <w:sz w:val="20"/>
          <w:szCs w:val="20"/>
        </w:rPr>
        <w:t>H</w:t>
      </w:r>
      <w:r w:rsidRPr="00F5287A">
        <w:rPr>
          <w:rFonts w:eastAsia="Malgun Gothic" w:cs="Arial"/>
          <w:spacing w:val="-6"/>
          <w:sz w:val="20"/>
          <w:szCs w:val="20"/>
        </w:rPr>
        <w:t>I</w:t>
      </w:r>
      <w:r w:rsidRPr="00F5287A">
        <w:rPr>
          <w:rFonts w:eastAsia="Malgun Gothic" w:cs="Arial"/>
          <w:sz w:val="20"/>
          <w:szCs w:val="20"/>
        </w:rPr>
        <w:t xml:space="preserve">S </w:t>
      </w:r>
      <w:r w:rsidRPr="00F5287A">
        <w:rPr>
          <w:rFonts w:eastAsia="Malgun Gothic" w:cs="Arial"/>
          <w:spacing w:val="2"/>
          <w:sz w:val="20"/>
          <w:szCs w:val="20"/>
        </w:rPr>
        <w:t>T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pacing w:val="-3"/>
          <w:sz w:val="20"/>
          <w:szCs w:val="20"/>
        </w:rPr>
        <w:t>A</w:t>
      </w:r>
      <w:r w:rsidRPr="00F5287A">
        <w:rPr>
          <w:rFonts w:eastAsia="Malgun Gothic" w:cs="Arial"/>
          <w:sz w:val="20"/>
          <w:szCs w:val="20"/>
        </w:rPr>
        <w:t>N</w:t>
      </w:r>
      <w:r w:rsidRPr="00F5287A">
        <w:rPr>
          <w:rFonts w:eastAsia="Malgun Gothic" w:cs="Arial"/>
          <w:spacing w:val="3"/>
          <w:sz w:val="20"/>
          <w:szCs w:val="20"/>
        </w:rPr>
        <w:t>S</w:t>
      </w:r>
      <w:r w:rsidRPr="00F5287A">
        <w:rPr>
          <w:rFonts w:eastAsia="Malgun Gothic" w:cs="Arial"/>
          <w:spacing w:val="-1"/>
          <w:sz w:val="20"/>
          <w:szCs w:val="20"/>
        </w:rPr>
        <w:t>F</w:t>
      </w:r>
      <w:r w:rsidRPr="00F5287A">
        <w:rPr>
          <w:rFonts w:eastAsia="Malgun Gothic" w:cs="Arial"/>
          <w:sz w:val="20"/>
          <w:szCs w:val="20"/>
        </w:rPr>
        <w:t>E</w:t>
      </w:r>
      <w:r w:rsidRPr="00F5287A">
        <w:rPr>
          <w:rFonts w:eastAsia="Malgun Gothic" w:cs="Arial"/>
          <w:spacing w:val="1"/>
          <w:sz w:val="20"/>
          <w:szCs w:val="20"/>
        </w:rPr>
        <w:t>R</w:t>
      </w:r>
      <w:r w:rsidRPr="00F5287A">
        <w:rPr>
          <w:rFonts w:eastAsia="Malgun Gothic" w:cs="Arial"/>
          <w:sz w:val="20"/>
          <w:szCs w:val="20"/>
        </w:rPr>
        <w:t>.</w:t>
      </w:r>
    </w:p>
    <w:p w14:paraId="3F798CC6" w14:textId="77777777" w:rsidR="00F5287A" w:rsidRPr="00F5287A" w:rsidRDefault="00F5287A" w:rsidP="00F5287A">
      <w:pPr>
        <w:autoSpaceDE w:val="0"/>
        <w:autoSpaceDN w:val="0"/>
        <w:adjustRightInd w:val="0"/>
        <w:spacing w:before="29"/>
        <w:ind w:left="140" w:right="146"/>
        <w:jc w:val="both"/>
        <w:rPr>
          <w:rFonts w:eastAsia="Malgun Gothic" w:cs="Arial"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F5287A" w:rsidRPr="00F5287A" w14:paraId="2616326F" w14:textId="77777777" w:rsidTr="006C689A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EF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pacing w:val="1"/>
                <w:sz w:val="20"/>
                <w:szCs w:val="20"/>
              </w:rPr>
              <w:t>S</w:t>
            </w:r>
            <w:r w:rsidRPr="00F5287A">
              <w:rPr>
                <w:rFonts w:eastAsia="Malgun Gothic" w:cs="Arial"/>
                <w:sz w:val="20"/>
                <w:szCs w:val="20"/>
              </w:rPr>
              <w:t>in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cere</w:t>
            </w:r>
            <w:r w:rsidRPr="00F5287A">
              <w:rPr>
                <w:rFonts w:eastAsia="Malgun Gothic" w:cs="Arial"/>
                <w:spacing w:val="5"/>
                <w:sz w:val="20"/>
                <w:szCs w:val="20"/>
              </w:rPr>
              <w:t>l</w:t>
            </w:r>
            <w:r w:rsidRPr="00F5287A">
              <w:rPr>
                <w:rFonts w:eastAsia="Malgun Gothic" w:cs="Arial"/>
                <w:sz w:val="20"/>
                <w:szCs w:val="20"/>
              </w:rPr>
              <w:t>y</w:t>
            </w:r>
            <w:r w:rsidRPr="00F5287A">
              <w:rPr>
                <w:rFonts w:eastAsia="Malgun Gothic" w:cs="Arial"/>
                <w:spacing w:val="-5"/>
                <w:sz w:val="20"/>
                <w:szCs w:val="20"/>
              </w:rPr>
              <w:t xml:space="preserve"> </w:t>
            </w:r>
            <w:r w:rsidRPr="00F5287A">
              <w:rPr>
                <w:rFonts w:eastAsia="Malgun Gothic" w:cs="Arial"/>
                <w:sz w:val="20"/>
                <w:szCs w:val="20"/>
              </w:rPr>
              <w:t>You</w:t>
            </w:r>
            <w:r w:rsidRPr="00F5287A">
              <w:rPr>
                <w:rFonts w:eastAsia="Malgun Gothic" w:cs="Arial"/>
                <w:spacing w:val="-1"/>
                <w:sz w:val="20"/>
                <w:szCs w:val="20"/>
              </w:rPr>
              <w:t>r</w:t>
            </w:r>
            <w:r w:rsidRPr="00F5287A">
              <w:rPr>
                <w:rFonts w:eastAsia="Malgun Gothic" w:cs="Arial"/>
                <w:sz w:val="20"/>
                <w:szCs w:val="20"/>
              </w:rPr>
              <w:t xml:space="preserve">s  </w:t>
            </w:r>
          </w:p>
          <w:p w14:paraId="4FBB390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C87739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536A74F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361542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8B378D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First Beneficiary)</w:t>
            </w:r>
          </w:p>
          <w:p w14:paraId="482FDEC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81FF6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93042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Authorized Signer’s Name and Title)</w:t>
            </w:r>
          </w:p>
          <w:p w14:paraId="7B7F7C6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D5462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4F1170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00CCD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  <w:r w:rsidRPr="00F5287A">
              <w:rPr>
                <w:rFonts w:eastAsia="Malgun Gothic" w:cs="Arial"/>
                <w:sz w:val="20"/>
                <w:szCs w:val="20"/>
              </w:rPr>
              <w:tab/>
            </w:r>
          </w:p>
          <w:p w14:paraId="5644859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1DC4D34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  <w:u w:val="single"/>
              </w:rPr>
            </w:pPr>
          </w:p>
          <w:p w14:paraId="22EB4A0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84B216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Second Authorized Signer’s Name and Title, if required)</w:t>
            </w:r>
          </w:p>
          <w:p w14:paraId="78B0B5E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2E3F5CC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4FD7DDF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76A4C9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(Second Authorized Signature, if required)</w:t>
            </w:r>
          </w:p>
          <w:p w14:paraId="340998E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6F3C5B9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  <w:p w14:paraId="7991AE9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64E43D8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231A7B4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34F3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rFonts w:eastAsia="Malgun Gothic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62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6A091B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A81714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2E34EE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of Bank)</w:t>
            </w:r>
          </w:p>
          <w:p w14:paraId="755741B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F8214F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C6AA3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11FF8A04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(Address of Bank)</w:t>
            </w:r>
          </w:p>
          <w:p w14:paraId="135E7B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2AA41D2F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75005E0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2A2417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(City, State, Zip Code)</w:t>
            </w:r>
          </w:p>
          <w:p w14:paraId="4596EAEE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49BF85ED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5381AA4A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06EC6E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(Print Name and Title of Authorized Signer)</w:t>
            </w:r>
          </w:p>
          <w:p w14:paraId="24D07218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BB5B9B7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35A287C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373EF512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(Authorized Signature)</w:t>
            </w:r>
          </w:p>
          <w:p w14:paraId="054C73FB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10A1FC0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C70F219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(Telephone Number)</w:t>
            </w:r>
          </w:p>
          <w:p w14:paraId="740491C1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</w:p>
          <w:p w14:paraId="6E588FCC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  <w:r w:rsidRPr="00F5287A">
              <w:rPr>
                <w:rFonts w:eastAsia="Malgun Gothic" w:cs="Arial"/>
                <w:sz w:val="20"/>
                <w:szCs w:val="20"/>
                <w:u w:val="single"/>
              </w:rPr>
              <w:tab/>
            </w:r>
          </w:p>
          <w:p w14:paraId="56917A85" w14:textId="77777777" w:rsidR="00F5287A" w:rsidRPr="00F5287A" w:rsidRDefault="00F5287A" w:rsidP="00F5287A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rFonts w:eastAsia="Malgun Gothic" w:cs="Arial"/>
                <w:sz w:val="20"/>
                <w:szCs w:val="20"/>
              </w:rPr>
            </w:pPr>
            <w:r w:rsidRPr="00F5287A">
              <w:rPr>
                <w:rFonts w:eastAsia="Malgun Gothic" w:cs="Arial"/>
                <w:sz w:val="20"/>
                <w:szCs w:val="20"/>
              </w:rPr>
              <w:t>(Date)</w:t>
            </w:r>
          </w:p>
        </w:tc>
      </w:tr>
    </w:tbl>
    <w:p w14:paraId="3C99984D" w14:textId="77777777" w:rsidR="00F5287A" w:rsidRPr="00F5287A" w:rsidRDefault="00F5287A" w:rsidP="00F5287A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rFonts w:eastAsia="Malgun Gothic" w:cs="Arial"/>
          <w:sz w:val="20"/>
          <w:szCs w:val="20"/>
        </w:rPr>
      </w:pPr>
    </w:p>
    <w:p w14:paraId="6B74A2DA" w14:textId="77777777" w:rsidR="00F5287A" w:rsidRPr="00F5287A" w:rsidRDefault="00F5287A" w:rsidP="00F5287A">
      <w:pPr>
        <w:rPr>
          <w:rFonts w:eastAsia="Malgun Gothic" w:cs="Arial"/>
          <w:sz w:val="20"/>
          <w:szCs w:val="20"/>
        </w:rPr>
      </w:pPr>
    </w:p>
    <w:p w14:paraId="74988013" w14:textId="77777777" w:rsidR="00F5287A" w:rsidRPr="00F5287A" w:rsidRDefault="00F5287A" w:rsidP="00F5287A">
      <w:pPr>
        <w:jc w:val="center"/>
        <w:rPr>
          <w:rFonts w:eastAsia="Malgun Gothic" w:cs="Arial"/>
          <w:b/>
          <w:sz w:val="20"/>
          <w:szCs w:val="20"/>
        </w:rPr>
      </w:pPr>
    </w:p>
    <w:p w14:paraId="1346BB3D" w14:textId="614E86B6" w:rsidR="007C692E" w:rsidRPr="00F5287A" w:rsidRDefault="007C692E" w:rsidP="00F5287A"/>
    <w:sectPr w:rsidR="007C692E" w:rsidRPr="00F5287A" w:rsidSect="007B4073">
      <w:headerReference w:type="default" r:id="rId11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A5DCF" w14:textId="77777777" w:rsidR="00C44F5D" w:rsidRPr="007B4073" w:rsidRDefault="00C44F5D" w:rsidP="00C44F5D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Pr="007B4073">
      <w:rPr>
        <w:rFonts w:eastAsia="Times New Roman" w:cs="Arial"/>
        <w:bCs/>
        <w:sz w:val="24"/>
        <w:szCs w:val="24"/>
      </w:rPr>
      <w:t xml:space="preserve">September 25, 2024 </w:t>
    </w:r>
  </w:p>
  <w:p w14:paraId="746CDCBA" w14:textId="77777777" w:rsidR="00C44F5D" w:rsidRDefault="00C44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66BF" w14:textId="38D7D61A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Pr="007B4073">
      <w:rPr>
        <w:rFonts w:eastAsia="Times New Roman" w:cs="Arial"/>
        <w:bCs/>
        <w:sz w:val="24"/>
        <w:szCs w:val="24"/>
      </w:rPr>
      <w:t xml:space="preserve">September 25, 2024 </w:t>
    </w:r>
  </w:p>
  <w:p w14:paraId="540F2D33" w14:textId="0B960542" w:rsidR="007B4073" w:rsidRPr="007B4073" w:rsidRDefault="007B4073">
    <w:pPr>
      <w:pStyle w:val="Header"/>
      <w:rPr>
        <w:rFonts w:eastAsia="Malgun Gothic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7AC7778"/>
    <w:multiLevelType w:val="multilevel"/>
    <w:tmpl w:val="3A1C9612"/>
    <w:numStyleLink w:val="BulletsMultilevel"/>
  </w:abstractNum>
  <w:abstractNum w:abstractNumId="6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7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8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5200F"/>
    <w:multiLevelType w:val="multilevel"/>
    <w:tmpl w:val="6ADC05E2"/>
    <w:numStyleLink w:val="AppendicesList"/>
  </w:abstractNum>
  <w:abstractNum w:abstractNumId="10" w15:restartNumberingAfterBreak="0">
    <w:nsid w:val="120E44A9"/>
    <w:multiLevelType w:val="multilevel"/>
    <w:tmpl w:val="99FE3AB8"/>
    <w:numStyleLink w:val="TableNumberedMultilevel"/>
  </w:abstractNum>
  <w:abstractNum w:abstractNumId="11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3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4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0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5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26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1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5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7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19"/>
  </w:num>
  <w:num w:numId="2" w16cid:durableId="896017235">
    <w:abstractNumId w:val="6"/>
  </w:num>
  <w:num w:numId="3" w16cid:durableId="608392001">
    <w:abstractNumId w:val="9"/>
  </w:num>
  <w:num w:numId="4" w16cid:durableId="595745942">
    <w:abstractNumId w:val="7"/>
  </w:num>
  <w:num w:numId="5" w16cid:durableId="715590639">
    <w:abstractNumId w:val="32"/>
  </w:num>
  <w:num w:numId="6" w16cid:durableId="507642439">
    <w:abstractNumId w:val="5"/>
  </w:num>
  <w:num w:numId="7" w16cid:durableId="1610813366">
    <w:abstractNumId w:val="29"/>
  </w:num>
  <w:num w:numId="8" w16cid:durableId="997152921">
    <w:abstractNumId w:val="39"/>
  </w:num>
  <w:num w:numId="9" w16cid:durableId="1601986082">
    <w:abstractNumId w:val="16"/>
  </w:num>
  <w:num w:numId="10" w16cid:durableId="179127136">
    <w:abstractNumId w:val="1"/>
  </w:num>
  <w:num w:numId="11" w16cid:durableId="909534071">
    <w:abstractNumId w:val="21"/>
  </w:num>
  <w:num w:numId="12" w16cid:durableId="1697077462">
    <w:abstractNumId w:val="25"/>
  </w:num>
  <w:num w:numId="13" w16cid:durableId="1994022660">
    <w:abstractNumId w:val="30"/>
  </w:num>
  <w:num w:numId="14" w16cid:durableId="1825774076">
    <w:abstractNumId w:val="30"/>
  </w:num>
  <w:num w:numId="15" w16cid:durableId="1645041234">
    <w:abstractNumId w:val="14"/>
  </w:num>
  <w:num w:numId="16" w16cid:durableId="1241717429">
    <w:abstractNumId w:val="12"/>
  </w:num>
  <w:num w:numId="17" w16cid:durableId="110587394">
    <w:abstractNumId w:val="10"/>
  </w:num>
  <w:num w:numId="18" w16cid:durableId="1852639545">
    <w:abstractNumId w:val="38"/>
  </w:num>
  <w:num w:numId="19" w16cid:durableId="1252080831">
    <w:abstractNumId w:val="15"/>
  </w:num>
  <w:num w:numId="20" w16cid:durableId="150007404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1" w16cid:durableId="1827241500">
    <w:abstractNumId w:val="4"/>
  </w:num>
  <w:num w:numId="22" w16cid:durableId="2005355725">
    <w:abstractNumId w:val="2"/>
  </w:num>
  <w:num w:numId="23" w16cid:durableId="85806238">
    <w:abstractNumId w:val="23"/>
  </w:num>
  <w:num w:numId="24" w16cid:durableId="848906976">
    <w:abstractNumId w:val="11"/>
  </w:num>
  <w:num w:numId="25" w16cid:durableId="1517420966">
    <w:abstractNumId w:val="33"/>
  </w:num>
  <w:num w:numId="26" w16cid:durableId="738792333">
    <w:abstractNumId w:val="20"/>
  </w:num>
  <w:num w:numId="27" w16cid:durableId="303899214">
    <w:abstractNumId w:val="37"/>
  </w:num>
  <w:num w:numId="28" w16cid:durableId="93088471">
    <w:abstractNumId w:val="28"/>
  </w:num>
  <w:num w:numId="29" w16cid:durableId="793404732">
    <w:abstractNumId w:val="22"/>
  </w:num>
  <w:num w:numId="30" w16cid:durableId="1306396407">
    <w:abstractNumId w:val="27"/>
  </w:num>
  <w:num w:numId="31" w16cid:durableId="186795579">
    <w:abstractNumId w:val="35"/>
  </w:num>
  <w:num w:numId="32" w16cid:durableId="1890337571">
    <w:abstractNumId w:val="26"/>
  </w:num>
  <w:num w:numId="33" w16cid:durableId="348215499">
    <w:abstractNumId w:val="8"/>
  </w:num>
  <w:num w:numId="34" w16cid:durableId="1677417288">
    <w:abstractNumId w:val="36"/>
  </w:num>
  <w:num w:numId="35" w16cid:durableId="1367682410">
    <w:abstractNumId w:val="31"/>
  </w:num>
  <w:num w:numId="36" w16cid:durableId="2049138884">
    <w:abstractNumId w:val="3"/>
  </w:num>
  <w:num w:numId="37" w16cid:durableId="1465922793">
    <w:abstractNumId w:val="17"/>
  </w:num>
  <w:num w:numId="38" w16cid:durableId="2048213259">
    <w:abstractNumId w:val="24"/>
  </w:num>
  <w:num w:numId="39" w16cid:durableId="1339499770">
    <w:abstractNumId w:val="18"/>
  </w:num>
  <w:num w:numId="40" w16cid:durableId="1293055222">
    <w:abstractNumId w:val="34"/>
  </w:num>
  <w:num w:numId="41" w16cid:durableId="1642348099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B660C"/>
    <w:rsid w:val="002C12FA"/>
    <w:rsid w:val="002C592D"/>
    <w:rsid w:val="002E4A0C"/>
    <w:rsid w:val="002F64E7"/>
    <w:rsid w:val="00320F0B"/>
    <w:rsid w:val="003237E4"/>
    <w:rsid w:val="00354B37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A5C04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B662D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E0881"/>
    <w:rsid w:val="008063F9"/>
    <w:rsid w:val="008077E7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923EE6"/>
    <w:rsid w:val="00927CE7"/>
    <w:rsid w:val="00933B3C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4989"/>
    <w:rsid w:val="00BC54F6"/>
    <w:rsid w:val="00BC6530"/>
    <w:rsid w:val="00C12C2B"/>
    <w:rsid w:val="00C44F5D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3771A"/>
    <w:rsid w:val="00D445FC"/>
    <w:rsid w:val="00D46D17"/>
    <w:rsid w:val="00D572A2"/>
    <w:rsid w:val="00D576D4"/>
    <w:rsid w:val="00D6717C"/>
    <w:rsid w:val="00D70F92"/>
    <w:rsid w:val="00D74376"/>
    <w:rsid w:val="00DA68F6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11829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287A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98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4F5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qFormat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nhideWhenUsed/>
    <w:qFormat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nhideWhenUsed/>
    <w:qFormat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nhideWhenUsed/>
    <w:qFormat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nhideWhenUsed/>
    <w:qFormat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35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9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9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66EF9"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99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99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99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99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99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99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99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rsid w:val="00466EF9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99"/>
    <w:rsid w:val="00466EF9"/>
  </w:style>
  <w:style w:type="character" w:customStyle="1" w:styleId="FooterChar">
    <w:name w:val="Footer Char"/>
    <w:basedOn w:val="DefaultParagraphFont"/>
    <w:link w:val="Footer"/>
    <w:uiPriority w:val="99"/>
    <w:rsid w:val="00466EF9"/>
    <w:rPr>
      <w:sz w:val="16"/>
    </w:rPr>
  </w:style>
  <w:style w:type="paragraph" w:styleId="Header">
    <w:name w:val="header"/>
    <w:basedOn w:val="BodyText"/>
    <w:link w:val="HeaderChar"/>
    <w:uiPriority w:val="99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9"/>
    <w:qFormat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rsid w:val="00466EF9"/>
  </w:style>
  <w:style w:type="paragraph" w:styleId="TOC7">
    <w:name w:val="toc 7"/>
    <w:basedOn w:val="TOC6"/>
    <w:next w:val="BodyText"/>
    <w:autoRedefine/>
    <w:uiPriority w:val="39"/>
    <w:rsid w:val="00466EF9"/>
  </w:style>
  <w:style w:type="paragraph" w:styleId="TOC8">
    <w:name w:val="toc 8"/>
    <w:basedOn w:val="TOC7"/>
    <w:next w:val="BodyText"/>
    <w:autoRedefine/>
    <w:uiPriority w:val="39"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qFormat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qFormat/>
    <w:rsid w:val="007B4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B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rsid w:val="007B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3"/>
    <w:pPr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i/>
      <w:iCs/>
      <w:color w:val="4A23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B662D"/>
  </w:style>
  <w:style w:type="character" w:styleId="CommentReference">
    <w:name w:val="annotation reference"/>
    <w:basedOn w:val="DefaultParagraphFont"/>
    <w:uiPriority w:val="4"/>
    <w:unhideWhenUsed/>
    <w:rsid w:val="00F5287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4"/>
    <w:unhideWhenUsed/>
    <w:rsid w:val="00F5287A"/>
    <w:rPr>
      <w:rFonts w:asciiTheme="minorHAnsi" w:hAnsiTheme="minorHAns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1"/>
    <w:uiPriority w:val="4"/>
    <w:rsid w:val="00F5287A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52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87A"/>
    <w:rPr>
      <w:sz w:val="20"/>
      <w:szCs w:val="20"/>
    </w:rPr>
  </w:style>
  <w:style w:type="paragraph" w:customStyle="1" w:styleId="Revision1">
    <w:name w:val="Revision1"/>
    <w:next w:val="Revision"/>
    <w:hidden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araNum">
    <w:name w:val="ParaNum"/>
    <w:rsid w:val="00F5287A"/>
    <w:rPr>
      <w:rFonts w:cs="Times New Roman"/>
      <w:u w:val="none"/>
    </w:rPr>
  </w:style>
  <w:style w:type="paragraph" w:customStyle="1" w:styleId="Signature-dbl">
    <w:name w:val="Signature-dbl"/>
    <w:basedOn w:val="Normal"/>
    <w:rsid w:val="00F5287A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5287A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5287A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5287A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5287A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87A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5287A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5287A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5287A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5287A"/>
    <w:pPr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5287A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5287A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5287A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5287A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00BodyTextDblChar">
    <w:name w:val="00 Body Text Dbl Char"/>
    <w:link w:val="00BodyTextDbl"/>
    <w:locked/>
    <w:rsid w:val="00F528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5287A"/>
    <w:pPr>
      <w:widowControl/>
      <w:numPr>
        <w:numId w:val="19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5287A"/>
    <w:rPr>
      <w:color w:val="000000"/>
      <w:spacing w:val="0"/>
    </w:rPr>
  </w:style>
  <w:style w:type="paragraph" w:customStyle="1" w:styleId="article2">
    <w:name w:val="article2"/>
    <w:basedOn w:val="Normal"/>
    <w:rsid w:val="00F5287A"/>
    <w:pPr>
      <w:numPr>
        <w:ilvl w:val="1"/>
        <w:numId w:val="20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5287A"/>
    <w:pPr>
      <w:numPr>
        <w:ilvl w:val="2"/>
        <w:numId w:val="20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5287A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5287A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F5287A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5287A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5287A"/>
    <w:pPr>
      <w:keepNext/>
      <w:widowControl/>
      <w:numPr>
        <w:numId w:val="21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5287A"/>
    <w:pPr>
      <w:widowControl/>
      <w:numPr>
        <w:ilvl w:val="1"/>
        <w:numId w:val="21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5287A"/>
    <w:pPr>
      <w:widowControl/>
      <w:numPr>
        <w:ilvl w:val="2"/>
        <w:numId w:val="2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5287A"/>
    <w:pPr>
      <w:widowControl/>
      <w:numPr>
        <w:ilvl w:val="3"/>
        <w:numId w:val="2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5287A"/>
    <w:pPr>
      <w:widowControl/>
      <w:numPr>
        <w:ilvl w:val="4"/>
        <w:numId w:val="21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5287A"/>
    <w:pPr>
      <w:widowControl/>
      <w:numPr>
        <w:ilvl w:val="5"/>
        <w:numId w:val="21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5287A"/>
    <w:pPr>
      <w:widowControl/>
      <w:numPr>
        <w:ilvl w:val="6"/>
        <w:numId w:val="21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5287A"/>
    <w:pPr>
      <w:widowControl/>
      <w:numPr>
        <w:ilvl w:val="7"/>
        <w:numId w:val="21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528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5287A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5287A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287A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5287A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5287A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5287A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5287A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F5287A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customStyle="1" w:styleId="i">
    <w:name w:val="(i)"/>
    <w:basedOn w:val="Normal"/>
    <w:rsid w:val="00F5287A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5287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5287A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,blk"/>
    <w:basedOn w:val="Normal"/>
    <w:rsid w:val="00F5287A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5287A"/>
    <w:rPr>
      <w:color w:val="0000FF"/>
      <w:spacing w:val="0"/>
      <w:u w:val="double"/>
    </w:rPr>
  </w:style>
  <w:style w:type="paragraph" w:customStyle="1" w:styleId="MacPacTrailer">
    <w:name w:val="MacPac Trailer"/>
    <w:rsid w:val="00F5287A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5287A"/>
    <w:pPr>
      <w:numPr>
        <w:numId w:val="23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Bulleted">
    <w:name w:val="Bulleted"/>
    <w:rsid w:val="00F5287A"/>
    <w:pPr>
      <w:numPr>
        <w:numId w:val="22"/>
      </w:numPr>
    </w:pPr>
  </w:style>
  <w:style w:type="character" w:customStyle="1" w:styleId="zzmpTrailerItem">
    <w:name w:val="zzmpTrailerItem"/>
    <w:basedOn w:val="DefaultParagraphFont"/>
    <w:rsid w:val="00F5287A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F5287A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5287A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5287A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F5287A"/>
  </w:style>
  <w:style w:type="paragraph" w:customStyle="1" w:styleId="BodyText31">
    <w:name w:val="Body Text 31"/>
    <w:basedOn w:val="Normal"/>
    <w:next w:val="BodyText3"/>
    <w:link w:val="BodyText3Char"/>
    <w:uiPriority w:val="99"/>
    <w:semiHidden/>
    <w:unhideWhenUsed/>
    <w:rsid w:val="00F5287A"/>
    <w:pPr>
      <w:spacing w:after="120"/>
    </w:pPr>
    <w:rPr>
      <w:rFonts w:asciiTheme="minorHAnsi" w:hAnsiTheme="minorHAns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5287A"/>
    <w:rPr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F5287A"/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losing1">
    <w:name w:val="Closing1"/>
    <w:basedOn w:val="Normal"/>
    <w:next w:val="Closing"/>
    <w:link w:val="Closing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ClosingChar">
    <w:name w:val="Closing Char"/>
    <w:basedOn w:val="DefaultParagraphFont"/>
    <w:link w:val="Closing1"/>
    <w:uiPriority w:val="99"/>
    <w:semiHidden/>
    <w:rsid w:val="00F5287A"/>
  </w:style>
  <w:style w:type="paragraph" w:customStyle="1" w:styleId="Date1">
    <w:name w:val="Date1"/>
    <w:basedOn w:val="Normal"/>
    <w:next w:val="Normal"/>
    <w:uiPriority w:val="99"/>
    <w:semiHidden/>
    <w:unhideWhenUsed/>
    <w:rsid w:val="00F5287A"/>
  </w:style>
  <w:style w:type="character" w:customStyle="1" w:styleId="DateChar">
    <w:name w:val="Date Char"/>
    <w:basedOn w:val="DefaultParagraphFont"/>
    <w:link w:val="Date"/>
    <w:uiPriority w:val="99"/>
    <w:semiHidden/>
    <w:rsid w:val="00F5287A"/>
  </w:style>
  <w:style w:type="paragraph" w:customStyle="1" w:styleId="DocumentMap1">
    <w:name w:val="Document Map1"/>
    <w:basedOn w:val="Normal"/>
    <w:next w:val="DocumentMap"/>
    <w:link w:val="DocumentMapChar"/>
    <w:uiPriority w:val="99"/>
    <w:semiHidden/>
    <w:unhideWhenUsed/>
    <w:rsid w:val="00F5287A"/>
    <w:rPr>
      <w:rFonts w:ascii="Tahoma" w:hAnsi="Tahoma" w:cs="Tahoma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1"/>
    <w:uiPriority w:val="99"/>
    <w:semiHidden/>
    <w:rsid w:val="00F5287A"/>
    <w:rPr>
      <w:rFonts w:ascii="Tahoma" w:hAnsi="Tahoma" w:cs="Tahoma"/>
      <w:sz w:val="16"/>
      <w:szCs w:val="16"/>
    </w:rPr>
  </w:style>
  <w:style w:type="paragraph" w:customStyle="1" w:styleId="E-mailSignature1">
    <w:name w:val="E-mail Signature1"/>
    <w:basedOn w:val="Normal"/>
    <w:next w:val="E-mailSignature"/>
    <w:link w:val="E-mailSignatur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E-mailSignatureChar">
    <w:name w:val="E-mail Signature Char"/>
    <w:basedOn w:val="DefaultParagraphFont"/>
    <w:link w:val="E-mailSignature1"/>
    <w:uiPriority w:val="99"/>
    <w:semiHidden/>
    <w:rsid w:val="00F5287A"/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F5287A"/>
    <w:rPr>
      <w:rFonts w:ascii="Cambria" w:eastAsia="Malgun Gothic" w:hAnsi="Cambria" w:cs="Times New Roman"/>
      <w:sz w:val="20"/>
      <w:szCs w:val="20"/>
    </w:rPr>
  </w:style>
  <w:style w:type="paragraph" w:customStyle="1" w:styleId="HTMLAddress1">
    <w:name w:val="HTML Address1"/>
    <w:basedOn w:val="Normal"/>
    <w:next w:val="HTMLAddress"/>
    <w:link w:val="HTMLAddressChar"/>
    <w:uiPriority w:val="99"/>
    <w:semiHidden/>
    <w:unhideWhenUsed/>
    <w:rsid w:val="00F5287A"/>
    <w:rPr>
      <w:rFonts w:asciiTheme="minorHAnsi" w:hAnsiTheme="minorHAnsi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1"/>
    <w:uiPriority w:val="99"/>
    <w:semiHidden/>
    <w:rsid w:val="00F5287A"/>
    <w:rPr>
      <w:i/>
      <w:iCs/>
    </w:rPr>
  </w:style>
  <w:style w:type="paragraph" w:customStyle="1" w:styleId="HTMLPreformatted1">
    <w:name w:val="HTML Preformatted1"/>
    <w:basedOn w:val="Normal"/>
    <w:next w:val="HTMLPreformatted"/>
    <w:link w:val="HTMLPreformattedChar"/>
    <w:uiPriority w:val="99"/>
    <w:semiHidden/>
    <w:unhideWhenUsed/>
    <w:rsid w:val="00F5287A"/>
    <w:rPr>
      <w:rFonts w:ascii="Consolas" w:hAnsi="Consolas" w:cs="Consolas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1"/>
    <w:uiPriority w:val="99"/>
    <w:semiHidden/>
    <w:rsid w:val="00F5287A"/>
    <w:rPr>
      <w:rFonts w:ascii="Consolas" w:hAnsi="Consolas" w:cs="Consolas"/>
      <w:sz w:val="20"/>
      <w:szCs w:val="20"/>
    </w:rPr>
  </w:style>
  <w:style w:type="paragraph" w:customStyle="1" w:styleId="Index11">
    <w:name w:val="Index 1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customStyle="1" w:styleId="Index21">
    <w:name w:val="Index 21"/>
    <w:basedOn w:val="Normal"/>
    <w:next w:val="Normal"/>
    <w:autoRedefine/>
    <w:uiPriority w:val="99"/>
    <w:semiHidden/>
    <w:unhideWhenUsed/>
    <w:rsid w:val="00F5287A"/>
    <w:pPr>
      <w:ind w:left="440" w:hanging="220"/>
    </w:pPr>
  </w:style>
  <w:style w:type="paragraph" w:customStyle="1" w:styleId="Index31">
    <w:name w:val="Index 31"/>
    <w:basedOn w:val="Normal"/>
    <w:next w:val="Normal"/>
    <w:autoRedefine/>
    <w:uiPriority w:val="99"/>
    <w:semiHidden/>
    <w:unhideWhenUsed/>
    <w:rsid w:val="00F5287A"/>
    <w:pPr>
      <w:ind w:left="660" w:hanging="220"/>
    </w:pPr>
  </w:style>
  <w:style w:type="paragraph" w:customStyle="1" w:styleId="Index41">
    <w:name w:val="Index 41"/>
    <w:basedOn w:val="Normal"/>
    <w:next w:val="Normal"/>
    <w:autoRedefine/>
    <w:uiPriority w:val="99"/>
    <w:semiHidden/>
    <w:unhideWhenUsed/>
    <w:rsid w:val="00F5287A"/>
    <w:pPr>
      <w:ind w:left="880" w:hanging="220"/>
    </w:pPr>
  </w:style>
  <w:style w:type="paragraph" w:customStyle="1" w:styleId="Index51">
    <w:name w:val="Index 51"/>
    <w:basedOn w:val="Normal"/>
    <w:next w:val="Normal"/>
    <w:autoRedefine/>
    <w:uiPriority w:val="99"/>
    <w:semiHidden/>
    <w:unhideWhenUsed/>
    <w:rsid w:val="00F5287A"/>
    <w:pPr>
      <w:ind w:left="1100" w:hanging="220"/>
    </w:pPr>
  </w:style>
  <w:style w:type="paragraph" w:customStyle="1" w:styleId="Index61">
    <w:name w:val="Index 61"/>
    <w:basedOn w:val="Normal"/>
    <w:next w:val="Normal"/>
    <w:autoRedefine/>
    <w:uiPriority w:val="99"/>
    <w:semiHidden/>
    <w:unhideWhenUsed/>
    <w:rsid w:val="00F5287A"/>
    <w:pPr>
      <w:ind w:left="1320" w:hanging="220"/>
    </w:pPr>
  </w:style>
  <w:style w:type="paragraph" w:customStyle="1" w:styleId="Index71">
    <w:name w:val="Index 71"/>
    <w:basedOn w:val="Normal"/>
    <w:next w:val="Normal"/>
    <w:autoRedefine/>
    <w:uiPriority w:val="99"/>
    <w:semiHidden/>
    <w:unhideWhenUsed/>
    <w:rsid w:val="00F5287A"/>
    <w:pPr>
      <w:ind w:left="1540" w:hanging="220"/>
    </w:p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rsid w:val="00F5287A"/>
    <w:pPr>
      <w:ind w:left="1760" w:hanging="220"/>
    </w:pPr>
  </w:style>
  <w:style w:type="paragraph" w:customStyle="1" w:styleId="Index91">
    <w:name w:val="Index 91"/>
    <w:basedOn w:val="Normal"/>
    <w:next w:val="Normal"/>
    <w:autoRedefine/>
    <w:uiPriority w:val="99"/>
    <w:semiHidden/>
    <w:unhideWhenUsed/>
    <w:rsid w:val="00F5287A"/>
    <w:pPr>
      <w:ind w:left="1980" w:hanging="22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F5287A"/>
    <w:rPr>
      <w:rFonts w:ascii="Cambria" w:eastAsia="Malgun Gothic" w:hAnsi="Cambria" w:cs="Times New Roman"/>
      <w:b/>
      <w:bCs/>
    </w:rPr>
  </w:style>
  <w:style w:type="paragraph" w:customStyle="1" w:styleId="List1">
    <w:name w:val="List1"/>
    <w:basedOn w:val="Normal"/>
    <w:next w:val="List"/>
    <w:uiPriority w:val="99"/>
    <w:semiHidden/>
    <w:unhideWhenUsed/>
    <w:rsid w:val="00F5287A"/>
    <w:pPr>
      <w:ind w:left="360" w:hanging="360"/>
      <w:contextualSpacing/>
    </w:pPr>
  </w:style>
  <w:style w:type="paragraph" w:customStyle="1" w:styleId="List31">
    <w:name w:val="List 31"/>
    <w:basedOn w:val="Normal"/>
    <w:next w:val="List3"/>
    <w:uiPriority w:val="99"/>
    <w:semiHidden/>
    <w:unhideWhenUsed/>
    <w:rsid w:val="00F5287A"/>
    <w:pPr>
      <w:ind w:left="1080" w:hanging="360"/>
      <w:contextualSpacing/>
    </w:pPr>
  </w:style>
  <w:style w:type="paragraph" w:customStyle="1" w:styleId="List41">
    <w:name w:val="List 41"/>
    <w:basedOn w:val="Normal"/>
    <w:next w:val="List4"/>
    <w:uiPriority w:val="99"/>
    <w:semiHidden/>
    <w:unhideWhenUsed/>
    <w:rsid w:val="00F5287A"/>
    <w:pPr>
      <w:ind w:left="1440" w:hanging="360"/>
      <w:contextualSpacing/>
    </w:pPr>
  </w:style>
  <w:style w:type="paragraph" w:customStyle="1" w:styleId="List51">
    <w:name w:val="List 51"/>
    <w:basedOn w:val="Normal"/>
    <w:next w:val="List5"/>
    <w:uiPriority w:val="99"/>
    <w:semiHidden/>
    <w:unhideWhenUsed/>
    <w:rsid w:val="00F5287A"/>
    <w:pPr>
      <w:ind w:left="1800" w:hanging="360"/>
      <w:contextualSpacing/>
    </w:p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Malgun Gothic" w:hAnsi="Cambria" w:cs="Times New Roman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F5287A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customStyle="1" w:styleId="NormalIndent1">
    <w:name w:val="Normal Indent1"/>
    <w:basedOn w:val="Normal"/>
    <w:next w:val="NormalIndent"/>
    <w:uiPriority w:val="99"/>
    <w:semiHidden/>
    <w:unhideWhenUsed/>
    <w:rsid w:val="00F5287A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F5287A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F5287A"/>
    <w:rPr>
      <w:rFonts w:ascii="Times New Roman" w:hAnsi="Times New Roman"/>
      <w:lang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F5287A"/>
    <w:rPr>
      <w:rFonts w:ascii="Consolas" w:hAnsi="Consolas" w:cs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F5287A"/>
    <w:rPr>
      <w:rFonts w:ascii="Consolas" w:hAnsi="Consolas" w:cs="Consolas"/>
      <w:sz w:val="21"/>
      <w:szCs w:val="21"/>
    </w:rPr>
  </w:style>
  <w:style w:type="paragraph" w:customStyle="1" w:styleId="Salutation1">
    <w:name w:val="Salutation1"/>
    <w:basedOn w:val="Normal"/>
    <w:next w:val="Normal"/>
    <w:uiPriority w:val="99"/>
    <w:semiHidden/>
    <w:unhideWhenUsed/>
    <w:rsid w:val="00F528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287A"/>
  </w:style>
  <w:style w:type="paragraph" w:customStyle="1" w:styleId="Signature1">
    <w:name w:val="Signature1"/>
    <w:basedOn w:val="Normal"/>
    <w:next w:val="Signature"/>
    <w:link w:val="SignatureChar"/>
    <w:uiPriority w:val="99"/>
    <w:semiHidden/>
    <w:unhideWhenUsed/>
    <w:rsid w:val="00F5287A"/>
    <w:pPr>
      <w:ind w:left="4320"/>
    </w:pPr>
    <w:rPr>
      <w:rFonts w:asciiTheme="minorHAnsi" w:hAnsiTheme="minorHAnsi"/>
      <w:lang w:eastAsia="ja-JP"/>
    </w:rPr>
  </w:style>
  <w:style w:type="character" w:customStyle="1" w:styleId="SignatureChar">
    <w:name w:val="Signature Char"/>
    <w:basedOn w:val="DefaultParagraphFont"/>
    <w:link w:val="Signature1"/>
    <w:uiPriority w:val="99"/>
    <w:semiHidden/>
    <w:rsid w:val="00F5287A"/>
  </w:style>
  <w:style w:type="paragraph" w:customStyle="1" w:styleId="TableofAuthorities1">
    <w:name w:val="Table of Authorities1"/>
    <w:basedOn w:val="Normal"/>
    <w:next w:val="Normal"/>
    <w:uiPriority w:val="99"/>
    <w:semiHidden/>
    <w:unhideWhenUsed/>
    <w:rsid w:val="00F5287A"/>
    <w:pPr>
      <w:ind w:left="220" w:hanging="220"/>
    </w:p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F5287A"/>
    <w:pPr>
      <w:spacing w:before="120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Style34">
    <w:name w:val="Style 34"/>
    <w:rsid w:val="00F5287A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0">
    <w:name w:val="Style 2"/>
    <w:rsid w:val="00F5287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0">
    <w:name w:val="Style 13"/>
    <w:rsid w:val="00F5287A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5287A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5287A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5287A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F5287A"/>
    <w:pPr>
      <w:numPr>
        <w:numId w:val="24"/>
      </w:numPr>
    </w:pPr>
  </w:style>
  <w:style w:type="numbering" w:customStyle="1" w:styleId="Style2">
    <w:name w:val="Style2"/>
    <w:uiPriority w:val="99"/>
    <w:rsid w:val="00F5287A"/>
    <w:pPr>
      <w:numPr>
        <w:numId w:val="25"/>
      </w:numPr>
    </w:pPr>
  </w:style>
  <w:style w:type="numbering" w:customStyle="1" w:styleId="Style3">
    <w:name w:val="Style3"/>
    <w:uiPriority w:val="99"/>
    <w:rsid w:val="00F5287A"/>
    <w:pPr>
      <w:numPr>
        <w:numId w:val="26"/>
      </w:numPr>
    </w:pPr>
  </w:style>
  <w:style w:type="numbering" w:customStyle="1" w:styleId="Style4">
    <w:name w:val="Style4"/>
    <w:uiPriority w:val="99"/>
    <w:rsid w:val="00F5287A"/>
    <w:pPr>
      <w:numPr>
        <w:numId w:val="27"/>
      </w:numPr>
    </w:pPr>
  </w:style>
  <w:style w:type="numbering" w:customStyle="1" w:styleId="Style5">
    <w:name w:val="Style5"/>
    <w:uiPriority w:val="99"/>
    <w:rsid w:val="00F5287A"/>
    <w:pPr>
      <w:numPr>
        <w:numId w:val="28"/>
      </w:numPr>
    </w:pPr>
  </w:style>
  <w:style w:type="numbering" w:customStyle="1" w:styleId="Style6">
    <w:name w:val="Style6"/>
    <w:uiPriority w:val="99"/>
    <w:rsid w:val="00F5287A"/>
    <w:pPr>
      <w:numPr>
        <w:numId w:val="29"/>
      </w:numPr>
    </w:pPr>
  </w:style>
  <w:style w:type="numbering" w:customStyle="1" w:styleId="Style7">
    <w:name w:val="Style7"/>
    <w:uiPriority w:val="99"/>
    <w:rsid w:val="00F5287A"/>
    <w:pPr>
      <w:numPr>
        <w:numId w:val="30"/>
      </w:numPr>
    </w:pPr>
  </w:style>
  <w:style w:type="numbering" w:customStyle="1" w:styleId="Style8">
    <w:name w:val="Style8"/>
    <w:uiPriority w:val="99"/>
    <w:rsid w:val="00F5287A"/>
    <w:pPr>
      <w:numPr>
        <w:numId w:val="31"/>
      </w:numPr>
    </w:pPr>
  </w:style>
  <w:style w:type="numbering" w:customStyle="1" w:styleId="Style9">
    <w:name w:val="Style9"/>
    <w:uiPriority w:val="99"/>
    <w:rsid w:val="00F5287A"/>
    <w:pPr>
      <w:numPr>
        <w:numId w:val="32"/>
      </w:numPr>
    </w:pPr>
  </w:style>
  <w:style w:type="numbering" w:customStyle="1" w:styleId="Style10">
    <w:name w:val="Style10"/>
    <w:uiPriority w:val="99"/>
    <w:rsid w:val="00F5287A"/>
    <w:pPr>
      <w:numPr>
        <w:numId w:val="33"/>
      </w:numPr>
    </w:pPr>
  </w:style>
  <w:style w:type="numbering" w:customStyle="1" w:styleId="Style11">
    <w:name w:val="Style11"/>
    <w:uiPriority w:val="99"/>
    <w:rsid w:val="00F5287A"/>
    <w:pPr>
      <w:numPr>
        <w:numId w:val="34"/>
      </w:numPr>
    </w:pPr>
  </w:style>
  <w:style w:type="numbering" w:customStyle="1" w:styleId="Style12">
    <w:name w:val="Style12"/>
    <w:uiPriority w:val="99"/>
    <w:rsid w:val="00F5287A"/>
    <w:pPr>
      <w:numPr>
        <w:numId w:val="35"/>
      </w:numPr>
    </w:pPr>
  </w:style>
  <w:style w:type="numbering" w:customStyle="1" w:styleId="Style13">
    <w:name w:val="Style13"/>
    <w:uiPriority w:val="99"/>
    <w:rsid w:val="00F5287A"/>
    <w:pPr>
      <w:numPr>
        <w:numId w:val="36"/>
      </w:numPr>
    </w:pPr>
  </w:style>
  <w:style w:type="numbering" w:customStyle="1" w:styleId="Style14">
    <w:name w:val="Style14"/>
    <w:uiPriority w:val="99"/>
    <w:rsid w:val="00F5287A"/>
    <w:pPr>
      <w:numPr>
        <w:numId w:val="37"/>
      </w:numPr>
    </w:pPr>
  </w:style>
  <w:style w:type="numbering" w:customStyle="1" w:styleId="Style15">
    <w:name w:val="Style15"/>
    <w:uiPriority w:val="99"/>
    <w:rsid w:val="00F5287A"/>
    <w:pPr>
      <w:numPr>
        <w:numId w:val="38"/>
      </w:numPr>
    </w:pPr>
  </w:style>
  <w:style w:type="numbering" w:customStyle="1" w:styleId="Style16">
    <w:name w:val="Style16"/>
    <w:uiPriority w:val="99"/>
    <w:rsid w:val="00F5287A"/>
    <w:pPr>
      <w:numPr>
        <w:numId w:val="39"/>
      </w:numPr>
    </w:pPr>
  </w:style>
  <w:style w:type="numbering" w:customStyle="1" w:styleId="Style17">
    <w:name w:val="Style17"/>
    <w:uiPriority w:val="99"/>
    <w:rsid w:val="00F5287A"/>
    <w:pPr>
      <w:numPr>
        <w:numId w:val="40"/>
      </w:numPr>
    </w:pPr>
  </w:style>
  <w:style w:type="numbering" w:customStyle="1" w:styleId="Style18">
    <w:name w:val="Style18"/>
    <w:uiPriority w:val="99"/>
    <w:rsid w:val="00F5287A"/>
    <w:pPr>
      <w:numPr>
        <w:numId w:val="4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87A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5287A"/>
    <w:rPr>
      <w:color w:val="800080"/>
      <w:u w:val="single"/>
    </w:rPr>
  </w:style>
  <w:style w:type="paragraph" w:customStyle="1" w:styleId="msonormal0">
    <w:name w:val="msonormal"/>
    <w:basedOn w:val="Normal"/>
    <w:rsid w:val="00F5287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teHeading2">
    <w:name w:val="Note Heading2"/>
    <w:basedOn w:val="Normal"/>
    <w:next w:val="Normal"/>
    <w:uiPriority w:val="99"/>
    <w:unhideWhenUsed/>
    <w:rsid w:val="00F5287A"/>
  </w:style>
  <w:style w:type="character" w:customStyle="1" w:styleId="NoteHeadingChar1">
    <w:name w:val="Note Heading Char1"/>
    <w:basedOn w:val="DefaultParagraphFont"/>
    <w:link w:val="NoteHeading"/>
    <w:uiPriority w:val="99"/>
    <w:rsid w:val="00F5287A"/>
  </w:style>
  <w:style w:type="table" w:customStyle="1" w:styleId="TableGridLight2">
    <w:name w:val="Table Grid Light2"/>
    <w:basedOn w:val="TableNormal"/>
    <w:next w:val="TableGridLight"/>
    <w:uiPriority w:val="40"/>
    <w:rsid w:val="00F5287A"/>
    <w:pPr>
      <w:widowControl w:val="0"/>
      <w:spacing w:after="0"/>
    </w:pPr>
    <w:rPr>
      <w:rFonts w:ascii="Times New Roman" w:hAnsi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F5287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cf01">
    <w:name w:val="cf01"/>
    <w:basedOn w:val="DefaultParagraphFont"/>
    <w:rsid w:val="00F5287A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5287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5287A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CommentSubjectChar1">
    <w:name w:val="Comment Subject Char1"/>
    <w:basedOn w:val="CommentTextChar1"/>
    <w:uiPriority w:val="99"/>
    <w:semiHidden/>
    <w:rsid w:val="00F5287A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5287A"/>
    <w:pPr>
      <w:spacing w:after="0"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F5287A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F5287A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F5287A"/>
    <w:pPr>
      <w:widowControl w:val="0"/>
      <w:spacing w:after="0"/>
      <w:ind w:firstLine="360"/>
    </w:pPr>
    <w:rPr>
      <w:rFonts w:eastAsiaTheme="minorEastAsia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F5287A"/>
    <w:rPr>
      <w:rFonts w:ascii="Times New Roman" w:eastAsia="Times New Roman" w:hAnsi="Times New Roman" w:cs="Times New Roman"/>
      <w:szCs w:val="24"/>
      <w:lang w:eastAsia="en-US"/>
    </w:rPr>
  </w:style>
  <w:style w:type="paragraph" w:styleId="Closing">
    <w:name w:val="Closing"/>
    <w:basedOn w:val="Normal"/>
    <w:link w:val="ClosingChar1"/>
    <w:uiPriority w:val="99"/>
    <w:semiHidden/>
    <w:unhideWhenUsed/>
    <w:rsid w:val="00F5287A"/>
    <w:pPr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F5287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DateChar1">
    <w:name w:val="Date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1"/>
    <w:uiPriority w:val="99"/>
    <w:semiHidden/>
    <w:unhideWhenUsed/>
    <w:rsid w:val="00F5287A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F5287A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1"/>
    <w:uiPriority w:val="99"/>
    <w:semiHidden/>
    <w:unhideWhenUsed/>
    <w:rsid w:val="00F5287A"/>
  </w:style>
  <w:style w:type="character" w:customStyle="1" w:styleId="E-mailSignatureChar1">
    <w:name w:val="E-mail Signature Char1"/>
    <w:basedOn w:val="DefaultParagraphFont"/>
    <w:link w:val="E-mailSignature"/>
    <w:uiPriority w:val="99"/>
    <w:semiHidden/>
    <w:rsid w:val="00F5287A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5287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1"/>
    <w:uiPriority w:val="99"/>
    <w:semiHidden/>
    <w:unhideWhenUsed/>
    <w:rsid w:val="00F5287A"/>
    <w:rPr>
      <w:i/>
      <w:iCs/>
    </w:rPr>
  </w:style>
  <w:style w:type="character" w:customStyle="1" w:styleId="HTMLAddressChar1">
    <w:name w:val="HTML Address Char1"/>
    <w:basedOn w:val="DefaultParagraphFont"/>
    <w:link w:val="HTMLAddress"/>
    <w:uiPriority w:val="99"/>
    <w:semiHidden/>
    <w:rsid w:val="00F5287A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F5287A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F5287A"/>
    <w:rPr>
      <w:rFonts w:ascii="Consolas" w:hAnsi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5287A"/>
    <w:pPr>
      <w:ind w:left="220" w:hanging="220"/>
    </w:pPr>
  </w:style>
  <w:style w:type="paragraph" w:styleId="List">
    <w:name w:val="List"/>
    <w:basedOn w:val="Normal"/>
    <w:uiPriority w:val="99"/>
    <w:semiHidden/>
    <w:unhideWhenUsed/>
    <w:rsid w:val="00F5287A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5287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5287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5287A"/>
    <w:pPr>
      <w:ind w:left="1800" w:hanging="360"/>
      <w:contextualSpacing/>
    </w:p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F52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F5287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5287A"/>
    <w:pPr>
      <w:ind w:left="720"/>
    </w:pPr>
  </w:style>
  <w:style w:type="paragraph" w:styleId="PlainText">
    <w:name w:val="Plain Text"/>
    <w:basedOn w:val="Normal"/>
    <w:link w:val="PlainTextChar1"/>
    <w:uiPriority w:val="99"/>
    <w:semiHidden/>
    <w:unhideWhenUsed/>
    <w:rsid w:val="00F5287A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F5287A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SalutationChar1">
    <w:name w:val="Salutation Char1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1"/>
    <w:uiPriority w:val="99"/>
    <w:semiHidden/>
    <w:unhideWhenUsed/>
    <w:rsid w:val="00F5287A"/>
    <w:pPr>
      <w:ind w:left="4320"/>
    </w:p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F5287A"/>
    <w:rPr>
      <w:rFonts w:ascii="Times New Roman" w:hAnsi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287A"/>
    <w:rPr>
      <w:color w:val="642F6C" w:themeColor="followedHyperlink"/>
      <w:u w:val="single"/>
    </w:rPr>
  </w:style>
  <w:style w:type="paragraph" w:styleId="NoteHeading">
    <w:name w:val="Note Heading"/>
    <w:basedOn w:val="Normal"/>
    <w:next w:val="Normal"/>
    <w:link w:val="NoteHeadingChar1"/>
    <w:uiPriority w:val="99"/>
    <w:semiHidden/>
    <w:unhideWhenUsed/>
    <w:rsid w:val="00F5287A"/>
    <w:rPr>
      <w:rFonts w:asciiTheme="minorHAnsi" w:hAnsiTheme="minorHAnsi"/>
      <w:lang w:eastAsia="ja-JP"/>
    </w:rPr>
  </w:style>
  <w:style w:type="character" w:customStyle="1" w:styleId="NoteHeadingChar2">
    <w:name w:val="Note Heading Char2"/>
    <w:basedOn w:val="DefaultParagraphFont"/>
    <w:uiPriority w:val="99"/>
    <w:semiHidden/>
    <w:rsid w:val="00F5287A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F528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Props1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customXml/itemProps2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3507</Characters>
  <Application>Microsoft Office Word</Application>
  <DocSecurity>0</DocSecurity>
  <Lines>68</Lines>
  <Paragraphs>23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Farrell, Hannah</cp:lastModifiedBy>
  <cp:revision>4</cp:revision>
  <dcterms:created xsi:type="dcterms:W3CDTF">2024-09-25T03:46:00Z</dcterms:created>
  <dcterms:modified xsi:type="dcterms:W3CDTF">2024-09-25T19:55:00Z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